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37" w:rsidRPr="005F7256" w:rsidRDefault="008F4937" w:rsidP="00AE7953">
      <w:pPr>
        <w:spacing w:after="0" w:line="240" w:lineRule="auto"/>
        <w:ind w:left="234"/>
        <w:jc w:val="center"/>
        <w:rPr>
          <w:rFonts w:ascii="Simplified Arabic" w:hAnsi="Simplified Arabic" w:cs="Simplified Arabic"/>
          <w:b/>
          <w:bCs/>
          <w:sz w:val="30"/>
          <w:szCs w:val="30"/>
          <w:lang w:bidi="ar-JO"/>
        </w:rPr>
      </w:pPr>
      <w:bookmarkStart w:id="0" w:name="_Hlk95155083"/>
      <w:bookmarkStart w:id="1" w:name="_GoBack"/>
      <w:r w:rsidRPr="005F7256">
        <w:rPr>
          <w:rFonts w:ascii="Simplified Arabic" w:hAnsi="Simplified Arabic" w:cs="Simplified Arabic"/>
          <w:b/>
          <w:bCs/>
          <w:sz w:val="30"/>
          <w:szCs w:val="30"/>
          <w:rtl/>
          <w:lang w:bidi="ar-JO"/>
        </w:rPr>
        <w:t>أسس مشاركة الموظفين في دورتي الإدارة المتوسطة والعليا</w:t>
      </w:r>
    </w:p>
    <w:bookmarkEnd w:id="1"/>
    <w:p w:rsidR="008F4937" w:rsidRPr="005F7256" w:rsidRDefault="008F4937" w:rsidP="00AE7953">
      <w:pPr>
        <w:spacing w:after="0" w:line="240" w:lineRule="auto"/>
        <w:ind w:left="234"/>
        <w:jc w:val="center"/>
        <w:rPr>
          <w:rFonts w:ascii="Simplified Arabic" w:hAnsi="Simplified Arabic" w:cs="Simplified Arabic"/>
          <w:b/>
          <w:bCs/>
          <w:sz w:val="30"/>
          <w:szCs w:val="30"/>
          <w:rtl/>
          <w:lang w:bidi="ar-JO"/>
        </w:rPr>
      </w:pPr>
      <w:r w:rsidRPr="005F7256">
        <w:rPr>
          <w:rFonts w:ascii="Simplified Arabic" w:hAnsi="Simplified Arabic" w:cs="Simplified Arabic"/>
          <w:b/>
          <w:bCs/>
          <w:sz w:val="30"/>
          <w:szCs w:val="30"/>
          <w:rtl/>
          <w:lang w:bidi="ar-JO"/>
        </w:rPr>
        <w:t xml:space="preserve">صادرة بموجب قرار مجلس العمداء </w:t>
      </w:r>
      <w:proofErr w:type="gramStart"/>
      <w:r w:rsidRPr="005F7256">
        <w:rPr>
          <w:rFonts w:ascii="Simplified Arabic" w:hAnsi="Simplified Arabic" w:cs="Simplified Arabic"/>
          <w:b/>
          <w:bCs/>
          <w:sz w:val="30"/>
          <w:szCs w:val="30"/>
          <w:rtl/>
          <w:lang w:bidi="ar-JO"/>
        </w:rPr>
        <w:t>رقم</w:t>
      </w:r>
      <w:proofErr w:type="gramEnd"/>
      <w:r w:rsidRPr="005F7256">
        <w:rPr>
          <w:rFonts w:ascii="Simplified Arabic" w:hAnsi="Simplified Arabic" w:cs="Simplified Arabic"/>
          <w:b/>
          <w:bCs/>
          <w:sz w:val="30"/>
          <w:szCs w:val="30"/>
          <w:rtl/>
          <w:lang w:bidi="ar-JO"/>
        </w:rPr>
        <w:t xml:space="preserve"> (570/2018/2019) تاريخ 9/9/2019م</w:t>
      </w:r>
    </w:p>
    <w:p w:rsidR="008F4937" w:rsidRPr="005F7256" w:rsidRDefault="008F4937" w:rsidP="00AE7953">
      <w:pPr>
        <w:pBdr>
          <w:bottom w:val="double" w:sz="4" w:space="1" w:color="auto"/>
        </w:pBdr>
        <w:spacing w:after="0" w:line="240" w:lineRule="auto"/>
        <w:ind w:left="234"/>
        <w:jc w:val="center"/>
        <w:rPr>
          <w:rFonts w:ascii="Simplified Arabic" w:hAnsi="Simplified Arabic" w:cs="Simplified Arabic"/>
          <w:b/>
          <w:bCs/>
          <w:sz w:val="30"/>
          <w:szCs w:val="30"/>
          <w:rtl/>
          <w:lang w:bidi="ar-JO"/>
        </w:rPr>
      </w:pPr>
      <w:proofErr w:type="gramStart"/>
      <w:r w:rsidRPr="005F7256">
        <w:rPr>
          <w:rFonts w:ascii="Simplified Arabic" w:hAnsi="Simplified Arabic" w:cs="Simplified Arabic"/>
          <w:b/>
          <w:bCs/>
          <w:sz w:val="30"/>
          <w:szCs w:val="30"/>
          <w:rtl/>
          <w:lang w:bidi="ar-JO"/>
        </w:rPr>
        <w:t>معدلة</w:t>
      </w:r>
      <w:proofErr w:type="gramEnd"/>
      <w:r w:rsidRPr="005F7256">
        <w:rPr>
          <w:rFonts w:ascii="Simplified Arabic" w:hAnsi="Simplified Arabic" w:cs="Simplified Arabic"/>
          <w:b/>
          <w:bCs/>
          <w:sz w:val="30"/>
          <w:szCs w:val="30"/>
          <w:rtl/>
          <w:lang w:bidi="ar-JO"/>
        </w:rPr>
        <w:t xml:space="preserve"> بموجب قرار مجلس العمداء ( 68/2022/2023) تاريخ 21/11/2022م</w:t>
      </w:r>
    </w:p>
    <w:p w:rsidR="008F4937" w:rsidRPr="005F7256" w:rsidRDefault="008F4937" w:rsidP="00AE7953">
      <w:pPr>
        <w:spacing w:after="0" w:line="240" w:lineRule="auto"/>
        <w:ind w:left="234"/>
        <w:jc w:val="center"/>
        <w:rPr>
          <w:rFonts w:ascii="Simplified Arabic" w:hAnsi="Simplified Arabic" w:cs="Simplified Arabic"/>
          <w:sz w:val="28"/>
          <w:szCs w:val="28"/>
          <w:rtl/>
          <w:lang w:bidi="ar-JO"/>
        </w:rPr>
      </w:pPr>
    </w:p>
    <w:p w:rsidR="008F4937" w:rsidRPr="005F7256" w:rsidRDefault="008F4937" w:rsidP="00AE7953">
      <w:pPr>
        <w:spacing w:after="0" w:line="240" w:lineRule="auto"/>
        <w:ind w:left="1224" w:hanging="1080"/>
        <w:rPr>
          <w:rFonts w:ascii="Simplified Arabic" w:hAnsi="Simplified Arabic" w:cs="Simplified Arabic"/>
          <w:b/>
          <w:bCs/>
          <w:sz w:val="28"/>
          <w:szCs w:val="28"/>
          <w:rtl/>
          <w:lang w:bidi="ar-JO"/>
        </w:rPr>
      </w:pPr>
      <w:r w:rsidRPr="005F7256">
        <w:rPr>
          <w:rFonts w:ascii="Simplified Arabic" w:hAnsi="Simplified Arabic" w:cs="Simplified Arabic"/>
          <w:b/>
          <w:bCs/>
          <w:sz w:val="28"/>
          <w:szCs w:val="28"/>
          <w:rtl/>
          <w:lang w:bidi="ar-JO"/>
        </w:rPr>
        <w:t>المادة (1):</w:t>
      </w:r>
      <w:r w:rsidRPr="005F7256">
        <w:rPr>
          <w:rFonts w:ascii="Simplified Arabic" w:hAnsi="Simplified Arabic" w:cs="Simplified Arabic"/>
          <w:sz w:val="28"/>
          <w:szCs w:val="28"/>
          <w:rtl/>
          <w:lang w:bidi="ar-JO"/>
        </w:rPr>
        <w:t xml:space="preserve"> تسمى هذه الأسس (أسس مشاركة موظفي الجامعة في دورتي الإدارة المتوسطة والعليا).</w:t>
      </w:r>
    </w:p>
    <w:p w:rsidR="008F4937" w:rsidRPr="005F7256" w:rsidRDefault="008F4937" w:rsidP="00AE7953">
      <w:pPr>
        <w:spacing w:line="240" w:lineRule="auto"/>
        <w:ind w:left="1224" w:hanging="108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(2):</w:t>
      </w:r>
      <w:r w:rsidRPr="005F7256">
        <w:rPr>
          <w:rFonts w:ascii="Simplified Arabic" w:hAnsi="Simplified Arabic" w:cs="Simplified Arabic"/>
          <w:sz w:val="28"/>
          <w:szCs w:val="28"/>
          <w:rtl/>
          <w:lang w:bidi="ar-JO"/>
        </w:rPr>
        <w:t xml:space="preserve"> تعتمد التعريفات الواردة في نظام الموظفين في الجامعة وتعليماته التنفيذية لغايات تطبيق هذه الأسس أينما وردت.</w:t>
      </w:r>
    </w:p>
    <w:p w:rsidR="008F4937" w:rsidRPr="005F7256" w:rsidRDefault="008F4937" w:rsidP="00AE7953">
      <w:pPr>
        <w:spacing w:line="240" w:lineRule="auto"/>
        <w:ind w:left="1224" w:hanging="108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(3):</w:t>
      </w:r>
      <w:r w:rsidRPr="005F7256">
        <w:rPr>
          <w:rFonts w:ascii="Simplified Arabic" w:hAnsi="Simplified Arabic" w:cs="Simplified Arabic"/>
          <w:sz w:val="28"/>
          <w:szCs w:val="28"/>
          <w:rtl/>
          <w:lang w:bidi="ar-JO"/>
        </w:rPr>
        <w:t xml:space="preserve"> تعطى الأولوية في المشاركة في دورة الإدارة العليا للموظف الذي يشغل موقع مدير.</w:t>
      </w:r>
    </w:p>
    <w:p w:rsidR="008F4937" w:rsidRPr="005F7256" w:rsidRDefault="008F4937" w:rsidP="00AE7953">
      <w:pPr>
        <w:spacing w:line="240" w:lineRule="auto"/>
        <w:ind w:left="1224" w:hanging="108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(4):</w:t>
      </w:r>
      <w:r w:rsidRPr="005F7256">
        <w:rPr>
          <w:rFonts w:ascii="Simplified Arabic" w:hAnsi="Simplified Arabic" w:cs="Simplified Arabic"/>
          <w:sz w:val="28"/>
          <w:szCs w:val="28"/>
          <w:rtl/>
          <w:lang w:bidi="ar-JO"/>
        </w:rPr>
        <w:t xml:space="preserve"> يشترط لمشاركة الموظف في دورة الإدارة العليا أن يكون الموظف قد اجتاز بنجاح دورة الإدارة المتوسطة.</w:t>
      </w:r>
    </w:p>
    <w:p w:rsidR="008F4937" w:rsidRPr="005F7256" w:rsidRDefault="008F4937" w:rsidP="00AE7953">
      <w:pPr>
        <w:spacing w:line="240" w:lineRule="auto"/>
        <w:ind w:left="954" w:hanging="900"/>
        <w:rPr>
          <w:rFonts w:ascii="Simplified Arabic" w:hAnsi="Simplified Arabic" w:cs="Simplified Arabic"/>
          <w:sz w:val="28"/>
          <w:szCs w:val="28"/>
          <w:lang w:bidi="ar-JO"/>
        </w:rPr>
      </w:pPr>
      <w:r w:rsidRPr="005F7256">
        <w:rPr>
          <w:rFonts w:ascii="Simplified Arabic" w:hAnsi="Simplified Arabic" w:cs="Simplified Arabic"/>
          <w:b/>
          <w:bCs/>
          <w:sz w:val="28"/>
          <w:szCs w:val="28"/>
          <w:rtl/>
          <w:lang w:bidi="ar-JO"/>
        </w:rPr>
        <w:t>المادة (5):</w:t>
      </w:r>
      <w:r w:rsidRPr="005F7256">
        <w:rPr>
          <w:rFonts w:ascii="Simplified Arabic" w:hAnsi="Simplified Arabic" w:cs="Simplified Arabic"/>
          <w:sz w:val="28"/>
          <w:szCs w:val="28"/>
          <w:rtl/>
          <w:lang w:bidi="ar-JO"/>
        </w:rPr>
        <w:t xml:space="preserve"> تكون المفاضلة بين الموظفين للمشاركة في دورة الإدارة العليا ودورة الإدارة المتوسطة كما يلي:</w:t>
      </w:r>
    </w:p>
    <w:p w:rsidR="008F4937" w:rsidRPr="005F7256" w:rsidRDefault="008F4937" w:rsidP="00AE7953">
      <w:pPr>
        <w:spacing w:line="240" w:lineRule="auto"/>
        <w:ind w:left="131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أ. عدد سنوات الخدمة في العمل الإداري في الجامعة بعد اعتماد الشهادة الجامعية الأولى أو الشهادة العليا في حال الحصول عليها، وتحسب ثلاث نقاط عن كل سنة.</w:t>
      </w:r>
    </w:p>
    <w:p w:rsidR="008F4937" w:rsidRPr="005F7256" w:rsidRDefault="008F4937" w:rsidP="00AE7953">
      <w:pPr>
        <w:spacing w:line="240" w:lineRule="auto"/>
        <w:ind w:left="131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ب. التقارير السنوية للسنوات الخمس </w:t>
      </w:r>
      <w:proofErr w:type="gramStart"/>
      <w:r w:rsidRPr="005F7256">
        <w:rPr>
          <w:rFonts w:ascii="Simplified Arabic" w:hAnsi="Simplified Arabic" w:cs="Simplified Arabic"/>
          <w:sz w:val="28"/>
          <w:szCs w:val="28"/>
          <w:rtl/>
          <w:lang w:bidi="ar-JO"/>
        </w:rPr>
        <w:t>الأخيرة</w:t>
      </w:r>
      <w:proofErr w:type="gramEnd"/>
      <w:r w:rsidRPr="005F7256">
        <w:rPr>
          <w:rFonts w:ascii="Simplified Arabic" w:hAnsi="Simplified Arabic" w:cs="Simplified Arabic"/>
          <w:sz w:val="28"/>
          <w:szCs w:val="28"/>
          <w:rtl/>
          <w:lang w:bidi="ar-JO"/>
        </w:rPr>
        <w:t xml:space="preserve"> بحيث تعطى الأوزان التالية:</w:t>
      </w:r>
    </w:p>
    <w:p w:rsidR="008F4937" w:rsidRPr="005F7256" w:rsidRDefault="008F4937" w:rsidP="00AE7953">
      <w:pPr>
        <w:spacing w:line="240" w:lineRule="auto"/>
        <w:ind w:left="131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1. ثلاث نقاط للموظف </w:t>
      </w:r>
      <w:proofErr w:type="gramStart"/>
      <w:r w:rsidRPr="005F7256">
        <w:rPr>
          <w:rFonts w:ascii="Simplified Arabic" w:hAnsi="Simplified Arabic" w:cs="Simplified Arabic"/>
          <w:sz w:val="28"/>
          <w:szCs w:val="28"/>
          <w:rtl/>
          <w:lang w:bidi="ar-JO"/>
        </w:rPr>
        <w:t>الحاصل</w:t>
      </w:r>
      <w:proofErr w:type="gramEnd"/>
      <w:r w:rsidRPr="005F7256">
        <w:rPr>
          <w:rFonts w:ascii="Simplified Arabic" w:hAnsi="Simplified Arabic" w:cs="Simplified Arabic"/>
          <w:sz w:val="28"/>
          <w:szCs w:val="28"/>
          <w:rtl/>
          <w:lang w:bidi="ar-JO"/>
        </w:rPr>
        <w:t xml:space="preserve"> على تقدير ممتاز.</w:t>
      </w:r>
    </w:p>
    <w:p w:rsidR="008F4937" w:rsidRPr="005F7256" w:rsidRDefault="008F4937" w:rsidP="00AE7953">
      <w:pPr>
        <w:spacing w:line="240" w:lineRule="auto"/>
        <w:ind w:left="131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2. </w:t>
      </w:r>
      <w:proofErr w:type="gramStart"/>
      <w:r w:rsidRPr="005F7256">
        <w:rPr>
          <w:rFonts w:ascii="Simplified Arabic" w:hAnsi="Simplified Arabic" w:cs="Simplified Arabic"/>
          <w:sz w:val="28"/>
          <w:szCs w:val="28"/>
          <w:rtl/>
          <w:lang w:bidi="ar-JO"/>
        </w:rPr>
        <w:t>نقطتان</w:t>
      </w:r>
      <w:proofErr w:type="gramEnd"/>
      <w:r w:rsidRPr="005F7256">
        <w:rPr>
          <w:rFonts w:ascii="Simplified Arabic" w:hAnsi="Simplified Arabic" w:cs="Simplified Arabic"/>
          <w:sz w:val="28"/>
          <w:szCs w:val="28"/>
          <w:rtl/>
          <w:lang w:bidi="ar-JO"/>
        </w:rPr>
        <w:t xml:space="preserve"> للموظف الحاصل على تقدير جيد جداً.</w:t>
      </w:r>
    </w:p>
    <w:p w:rsidR="008F4937" w:rsidRPr="005F7256" w:rsidRDefault="008F4937" w:rsidP="00AE7953">
      <w:pPr>
        <w:spacing w:line="240" w:lineRule="auto"/>
        <w:ind w:left="1314" w:hanging="270"/>
        <w:jc w:val="both"/>
        <w:rPr>
          <w:rFonts w:ascii="Simplified Arabic" w:hAnsi="Simplified Arabic" w:cs="Simplified Arabic"/>
          <w:sz w:val="28"/>
          <w:szCs w:val="28"/>
          <w:rtl/>
          <w:lang w:bidi="ar-JO"/>
        </w:rPr>
      </w:pPr>
      <w:r w:rsidRPr="005F7256">
        <w:rPr>
          <w:rFonts w:ascii="Simplified Arabic" w:hAnsi="Simplified Arabic" w:cs="Simplified Arabic"/>
          <w:sz w:val="28"/>
          <w:szCs w:val="28"/>
          <w:rtl/>
          <w:lang w:bidi="ar-JO"/>
        </w:rPr>
        <w:t xml:space="preserve">3. </w:t>
      </w:r>
      <w:proofErr w:type="gramStart"/>
      <w:r w:rsidRPr="005F7256">
        <w:rPr>
          <w:rFonts w:ascii="Simplified Arabic" w:hAnsi="Simplified Arabic" w:cs="Simplified Arabic"/>
          <w:sz w:val="28"/>
          <w:szCs w:val="28"/>
          <w:rtl/>
          <w:lang w:bidi="ar-JO"/>
        </w:rPr>
        <w:t>نقطة</w:t>
      </w:r>
      <w:proofErr w:type="gramEnd"/>
      <w:r w:rsidRPr="005F7256">
        <w:rPr>
          <w:rFonts w:ascii="Simplified Arabic" w:hAnsi="Simplified Arabic" w:cs="Simplified Arabic"/>
          <w:sz w:val="28"/>
          <w:szCs w:val="28"/>
          <w:rtl/>
          <w:lang w:bidi="ar-JO"/>
        </w:rPr>
        <w:t xml:space="preserve"> واحدة للموظف الحاصل على تقدير جيد.</w:t>
      </w:r>
    </w:p>
    <w:p w:rsidR="008F4937" w:rsidRPr="005F7256" w:rsidRDefault="008F4937" w:rsidP="00AE7953">
      <w:pPr>
        <w:spacing w:line="240" w:lineRule="auto"/>
        <w:ind w:left="131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ج. </w:t>
      </w:r>
      <w:proofErr w:type="gramStart"/>
      <w:r w:rsidRPr="005F7256">
        <w:rPr>
          <w:rFonts w:ascii="Simplified Arabic" w:hAnsi="Simplified Arabic" w:cs="Simplified Arabic"/>
          <w:sz w:val="28"/>
          <w:szCs w:val="28"/>
          <w:rtl/>
          <w:lang w:bidi="ar-JO"/>
        </w:rPr>
        <w:t>في</w:t>
      </w:r>
      <w:proofErr w:type="gramEnd"/>
      <w:r w:rsidRPr="005F7256">
        <w:rPr>
          <w:rFonts w:ascii="Simplified Arabic" w:hAnsi="Simplified Arabic" w:cs="Simplified Arabic"/>
          <w:sz w:val="28"/>
          <w:szCs w:val="28"/>
          <w:rtl/>
          <w:lang w:bidi="ar-JO"/>
        </w:rPr>
        <w:t xml:space="preserve"> حال تساوي النقاط بين المرشحين تعطى الأولوية لمن لم توقع عليه أي عقوبات خلال السنوات الخمس الأخيرة، ومن ثم تاريخ مباشرة العمل، ومن ثم الموظف الأعلى في سلم الرواتب.</w:t>
      </w:r>
    </w:p>
    <w:p w:rsidR="008F4937" w:rsidRPr="005F7256" w:rsidRDefault="008F4937" w:rsidP="00AE7953">
      <w:pPr>
        <w:spacing w:line="240" w:lineRule="auto"/>
        <w:ind w:left="1224" w:hanging="1170"/>
        <w:rPr>
          <w:rFonts w:ascii="Simplified Arabic" w:hAnsi="Simplified Arabic" w:cs="Simplified Arabic"/>
          <w:sz w:val="28"/>
          <w:szCs w:val="28"/>
          <w:rtl/>
          <w:lang w:bidi="ar-JO"/>
        </w:rPr>
      </w:pPr>
      <w:proofErr w:type="gramStart"/>
      <w:r w:rsidRPr="005F7256">
        <w:rPr>
          <w:rFonts w:ascii="Simplified Arabic" w:hAnsi="Simplified Arabic" w:cs="Simplified Arabic"/>
          <w:b/>
          <w:bCs/>
          <w:sz w:val="28"/>
          <w:szCs w:val="28"/>
          <w:rtl/>
          <w:lang w:bidi="ar-JO"/>
        </w:rPr>
        <w:t>المادة</w:t>
      </w:r>
      <w:proofErr w:type="gramEnd"/>
      <w:r w:rsidRPr="005F7256">
        <w:rPr>
          <w:rFonts w:ascii="Simplified Arabic" w:hAnsi="Simplified Arabic" w:cs="Simplified Arabic"/>
          <w:b/>
          <w:bCs/>
          <w:sz w:val="28"/>
          <w:szCs w:val="28"/>
          <w:rtl/>
          <w:lang w:bidi="ar-JO"/>
        </w:rPr>
        <w:t xml:space="preserve"> (6):</w:t>
      </w:r>
      <w:r w:rsidRPr="005F7256">
        <w:rPr>
          <w:rFonts w:ascii="Simplified Arabic" w:hAnsi="Simplified Arabic" w:cs="Simplified Arabic"/>
          <w:sz w:val="28"/>
          <w:szCs w:val="28"/>
          <w:rtl/>
          <w:lang w:bidi="ar-JO"/>
        </w:rPr>
        <w:t xml:space="preserve"> يجب أن لا يزيد عدد المرشحين في الدائرة أو الكلية أو المعهد الواحد عن 5% من عدد الموظفين، وبحد أدنى مرشح واحد.</w:t>
      </w:r>
    </w:p>
    <w:p w:rsidR="008F4937" w:rsidRPr="005F7256" w:rsidRDefault="008F4937" w:rsidP="00AE7953">
      <w:pPr>
        <w:spacing w:line="240" w:lineRule="auto"/>
        <w:ind w:left="1224" w:hanging="1170"/>
        <w:rPr>
          <w:rFonts w:ascii="Simplified Arabic" w:hAnsi="Simplified Arabic" w:cs="Simplified Arabic"/>
          <w:sz w:val="28"/>
          <w:szCs w:val="28"/>
          <w:lang w:bidi="ar-JO"/>
        </w:rPr>
      </w:pPr>
      <w:r w:rsidRPr="005F7256">
        <w:rPr>
          <w:rFonts w:ascii="Simplified Arabic" w:hAnsi="Simplified Arabic" w:cs="Simplified Arabic"/>
          <w:b/>
          <w:bCs/>
          <w:sz w:val="28"/>
          <w:szCs w:val="28"/>
          <w:rtl/>
          <w:lang w:bidi="ar-JO"/>
        </w:rPr>
        <w:t>المادة (7):</w:t>
      </w:r>
      <w:r w:rsidRPr="005F7256">
        <w:rPr>
          <w:rFonts w:ascii="Simplified Arabic" w:hAnsi="Simplified Arabic" w:cs="Simplified Arabic"/>
          <w:sz w:val="28"/>
          <w:szCs w:val="28"/>
          <w:rtl/>
          <w:lang w:bidi="ar-JO"/>
        </w:rPr>
        <w:t xml:space="preserve"> يكون الحد الأقصى لعدد المشاركين في دورتي الإدارة العليا والإدارة المتوسطة (25) خمسة عشرون مشاركاً، والحد الأدنى (15) خمسة عشر مشاركاً.</w:t>
      </w:r>
    </w:p>
    <w:p w:rsidR="008F4937" w:rsidRPr="005F7256" w:rsidRDefault="008F4937" w:rsidP="00AE7953">
      <w:pPr>
        <w:spacing w:line="240" w:lineRule="auto"/>
        <w:ind w:left="1224" w:hanging="1170"/>
        <w:rPr>
          <w:rFonts w:ascii="Simplified Arabic" w:hAnsi="Simplified Arabic" w:cs="Simplified Arabic"/>
          <w:sz w:val="28"/>
          <w:szCs w:val="28"/>
          <w:rtl/>
          <w:lang w:bidi="ar-JO"/>
        </w:rPr>
      </w:pPr>
      <w:proofErr w:type="gramStart"/>
      <w:r w:rsidRPr="005F7256">
        <w:rPr>
          <w:rFonts w:ascii="Simplified Arabic" w:hAnsi="Simplified Arabic" w:cs="Simplified Arabic"/>
          <w:b/>
          <w:bCs/>
          <w:sz w:val="28"/>
          <w:szCs w:val="28"/>
          <w:rtl/>
          <w:lang w:bidi="ar-JO"/>
        </w:rPr>
        <w:lastRenderedPageBreak/>
        <w:t>المادة</w:t>
      </w:r>
      <w:proofErr w:type="gramEnd"/>
      <w:r w:rsidRPr="005F7256">
        <w:rPr>
          <w:rFonts w:ascii="Simplified Arabic" w:hAnsi="Simplified Arabic" w:cs="Simplified Arabic"/>
          <w:b/>
          <w:bCs/>
          <w:sz w:val="28"/>
          <w:szCs w:val="28"/>
          <w:rtl/>
          <w:lang w:bidi="ar-JO"/>
        </w:rPr>
        <w:t xml:space="preserve"> (8):</w:t>
      </w:r>
      <w:r w:rsidRPr="005F7256">
        <w:rPr>
          <w:rFonts w:ascii="Simplified Arabic" w:hAnsi="Simplified Arabic" w:cs="Simplified Arabic"/>
          <w:sz w:val="28"/>
          <w:szCs w:val="28"/>
          <w:rtl/>
          <w:lang w:bidi="ar-JO"/>
        </w:rPr>
        <w:t xml:space="preserve"> تتحمل الجامعة نفقات الدورات التي يتم ترشيح الموظف لحضورها، وفي حال إخفاق الموظف في اجتياز الدورة أو تغيب عنها بما يتجاوز النسبة المقررة في المادة (10) من هذه الأسس يتم تحميله قيمة تلك النفقات.</w:t>
      </w:r>
    </w:p>
    <w:p w:rsidR="008F4937" w:rsidRPr="005F7256" w:rsidRDefault="008F4937" w:rsidP="00AE7953">
      <w:pPr>
        <w:spacing w:line="240" w:lineRule="auto"/>
        <w:ind w:left="1224" w:hanging="117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 xml:space="preserve">المادة </w:t>
      </w:r>
      <w:proofErr w:type="gramStart"/>
      <w:r w:rsidRPr="005F7256">
        <w:rPr>
          <w:rFonts w:ascii="Simplified Arabic" w:hAnsi="Simplified Arabic" w:cs="Simplified Arabic"/>
          <w:b/>
          <w:bCs/>
          <w:sz w:val="28"/>
          <w:szCs w:val="28"/>
          <w:rtl/>
          <w:lang w:bidi="ar-JO"/>
        </w:rPr>
        <w:t>(9)</w:t>
      </w:r>
      <w:r w:rsidRPr="005F7256">
        <w:rPr>
          <w:rFonts w:ascii="Simplified Arabic" w:hAnsi="Simplified Arabic" w:cs="Simplified Arabic"/>
          <w:sz w:val="28"/>
          <w:szCs w:val="28"/>
          <w:rtl/>
          <w:lang w:bidi="ar-JO"/>
        </w:rPr>
        <w:t xml:space="preserve"> :</w:t>
      </w:r>
      <w:proofErr w:type="gramEnd"/>
      <w:r w:rsidRPr="005F7256">
        <w:rPr>
          <w:rFonts w:ascii="Simplified Arabic" w:hAnsi="Simplified Arabic" w:cs="Simplified Arabic"/>
          <w:sz w:val="28"/>
          <w:szCs w:val="28"/>
          <w:rtl/>
          <w:lang w:bidi="ar-JO"/>
        </w:rPr>
        <w:t xml:space="preserve"> تطبق الأسس المالية الواردة في المادة رقم (12) من التعليمات التنفيذية لنظام الموظفين على الموظف الذي شارك في الدورة، على أن يقوم الموظف بتوقيع تعهد خطي بتحمله تكاليف الدورة.</w:t>
      </w:r>
    </w:p>
    <w:p w:rsidR="008F4937" w:rsidRPr="005F7256" w:rsidRDefault="008F4937" w:rsidP="00AE7953">
      <w:pPr>
        <w:spacing w:line="240" w:lineRule="auto"/>
        <w:ind w:left="1224" w:hanging="117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(10)</w:t>
      </w:r>
      <w:r w:rsidRPr="005F7256">
        <w:rPr>
          <w:rFonts w:ascii="Simplified Arabic" w:hAnsi="Simplified Arabic" w:cs="Simplified Arabic"/>
          <w:sz w:val="28"/>
          <w:szCs w:val="28"/>
          <w:rtl/>
          <w:lang w:bidi="ar-JO"/>
        </w:rPr>
        <w:t xml:space="preserve"> : يُسمح للمشاركين بكل من دورة الإدارة العليا ودورة الإدارة المتوسطة بالغياب عما لا يزيد عن (10%) من عدد ساعات الدورة، وذلك بعذر تقبله لجنة شؤون الموظفين.</w:t>
      </w:r>
    </w:p>
    <w:p w:rsidR="008F4937" w:rsidRPr="005F7256" w:rsidRDefault="008F4937" w:rsidP="00AE7953">
      <w:pPr>
        <w:spacing w:line="240" w:lineRule="auto"/>
        <w:ind w:left="1224" w:hanging="117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(11):</w:t>
      </w:r>
      <w:r w:rsidRPr="005F7256">
        <w:rPr>
          <w:rFonts w:ascii="Simplified Arabic" w:hAnsi="Simplified Arabic" w:cs="Simplified Arabic"/>
          <w:sz w:val="28"/>
          <w:szCs w:val="28"/>
          <w:rtl/>
          <w:lang w:bidi="ar-JO"/>
        </w:rPr>
        <w:t xml:space="preserve"> </w:t>
      </w:r>
    </w:p>
    <w:p w:rsidR="008F4937" w:rsidRPr="005F7256" w:rsidRDefault="008F4937" w:rsidP="00AE7953">
      <w:pPr>
        <w:spacing w:line="240" w:lineRule="auto"/>
        <w:ind w:left="1584" w:hanging="36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أ. يكون الحد الأدنى للنجاح في الدورة (50%).</w:t>
      </w:r>
    </w:p>
    <w:p w:rsidR="008F4937" w:rsidRPr="005F7256" w:rsidRDefault="008F4937" w:rsidP="00AE7953">
      <w:pPr>
        <w:spacing w:line="240" w:lineRule="auto"/>
        <w:ind w:left="1584" w:hanging="360"/>
        <w:jc w:val="both"/>
        <w:rPr>
          <w:rFonts w:ascii="Simplified Arabic" w:hAnsi="Simplified Arabic" w:cs="Simplified Arabic"/>
          <w:b/>
          <w:bCs/>
          <w:sz w:val="28"/>
          <w:szCs w:val="28"/>
          <w:rtl/>
          <w:lang w:bidi="ar-JO"/>
        </w:rPr>
      </w:pPr>
      <w:r w:rsidRPr="005F7256">
        <w:rPr>
          <w:rFonts w:ascii="Simplified Arabic" w:hAnsi="Simplified Arabic" w:cs="Simplified Arabic"/>
          <w:sz w:val="28"/>
          <w:szCs w:val="28"/>
          <w:rtl/>
          <w:lang w:bidi="ar-JO"/>
        </w:rPr>
        <w:t xml:space="preserve">ب. </w:t>
      </w:r>
      <w:proofErr w:type="gramStart"/>
      <w:r w:rsidRPr="005F7256">
        <w:rPr>
          <w:rFonts w:ascii="Simplified Arabic" w:hAnsi="Simplified Arabic" w:cs="Simplified Arabic"/>
          <w:sz w:val="28"/>
          <w:szCs w:val="28"/>
          <w:rtl/>
          <w:lang w:bidi="ar-JO"/>
        </w:rPr>
        <w:t>تُخصص</w:t>
      </w:r>
      <w:proofErr w:type="gramEnd"/>
      <w:r w:rsidRPr="005F7256">
        <w:rPr>
          <w:rFonts w:ascii="Simplified Arabic" w:hAnsi="Simplified Arabic" w:cs="Simplified Arabic"/>
          <w:sz w:val="28"/>
          <w:szCs w:val="28"/>
          <w:rtl/>
          <w:lang w:bidi="ar-JO"/>
        </w:rPr>
        <w:t xml:space="preserve"> لعلامة المشاركة (5%) من مجموع العلامة الكلي، بحيث يتم احتسابها من متوسط علامات جميع المحاور.</w:t>
      </w:r>
    </w:p>
    <w:p w:rsidR="008F4937" w:rsidRPr="005F7256" w:rsidRDefault="008F4937" w:rsidP="00AE7953">
      <w:pPr>
        <w:spacing w:line="240" w:lineRule="auto"/>
        <w:ind w:left="1224" w:hanging="1170"/>
        <w:rPr>
          <w:rFonts w:ascii="Simplified Arabic" w:hAnsi="Simplified Arabic" w:cs="Simplified Arabic"/>
          <w:sz w:val="28"/>
          <w:szCs w:val="28"/>
          <w:lang w:bidi="ar-JO"/>
        </w:rPr>
      </w:pPr>
      <w:r w:rsidRPr="005F7256">
        <w:rPr>
          <w:rFonts w:ascii="Simplified Arabic" w:hAnsi="Simplified Arabic" w:cs="Simplified Arabic"/>
          <w:b/>
          <w:bCs/>
          <w:sz w:val="28"/>
          <w:szCs w:val="28"/>
          <w:rtl/>
          <w:lang w:bidi="ar-JO"/>
        </w:rPr>
        <w:t>المادة (12):</w:t>
      </w:r>
      <w:r w:rsidRPr="005F7256">
        <w:rPr>
          <w:rFonts w:ascii="Simplified Arabic" w:hAnsi="Simplified Arabic" w:cs="Simplified Arabic"/>
          <w:sz w:val="28"/>
          <w:szCs w:val="28"/>
          <w:rtl/>
          <w:lang w:bidi="ar-JO"/>
        </w:rPr>
        <w:t xml:space="preserve"> تُعتبر الأفعال التالية مخالفات تأديبية تعرّض المشارك الذي يرتكب أياً منها للعقوبات التأديبية المبيّنة في المادة (13) من هذه الأسس:</w:t>
      </w:r>
    </w:p>
    <w:p w:rsidR="008F4937" w:rsidRPr="005F7256" w:rsidRDefault="008F4937" w:rsidP="00AE7953">
      <w:pPr>
        <w:spacing w:line="240" w:lineRule="auto"/>
        <w:ind w:left="77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أ. الغش في الاختبارات أو الاشتراك فيه </w:t>
      </w:r>
      <w:proofErr w:type="gramStart"/>
      <w:r w:rsidRPr="005F7256">
        <w:rPr>
          <w:rFonts w:ascii="Simplified Arabic" w:hAnsi="Simplified Arabic" w:cs="Simplified Arabic"/>
          <w:sz w:val="28"/>
          <w:szCs w:val="28"/>
          <w:rtl/>
          <w:lang w:bidi="ar-JO"/>
        </w:rPr>
        <w:t xml:space="preserve">أو الشروع  </w:t>
      </w:r>
      <w:proofErr w:type="gramEnd"/>
      <w:r w:rsidRPr="005F7256">
        <w:rPr>
          <w:rFonts w:ascii="Simplified Arabic" w:hAnsi="Simplified Arabic" w:cs="Simplified Arabic"/>
          <w:sz w:val="28"/>
          <w:szCs w:val="28"/>
          <w:rtl/>
          <w:lang w:bidi="ar-JO"/>
        </w:rPr>
        <w:t>فيه.</w:t>
      </w:r>
    </w:p>
    <w:p w:rsidR="008F4937" w:rsidRPr="005F7256" w:rsidRDefault="008F4937" w:rsidP="00AE7953">
      <w:pPr>
        <w:spacing w:line="240" w:lineRule="auto"/>
        <w:ind w:left="77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ب. الإخلال بنظام الاختبار أو </w:t>
      </w:r>
      <w:proofErr w:type="gramStart"/>
      <w:r w:rsidRPr="005F7256">
        <w:rPr>
          <w:rFonts w:ascii="Simplified Arabic" w:hAnsi="Simplified Arabic" w:cs="Simplified Arabic"/>
          <w:sz w:val="28"/>
          <w:szCs w:val="28"/>
          <w:rtl/>
          <w:lang w:bidi="ar-JO"/>
        </w:rPr>
        <w:t>الهدوء</w:t>
      </w:r>
      <w:proofErr w:type="gramEnd"/>
      <w:r w:rsidRPr="005F7256">
        <w:rPr>
          <w:rFonts w:ascii="Simplified Arabic" w:hAnsi="Simplified Arabic" w:cs="Simplified Arabic"/>
          <w:sz w:val="28"/>
          <w:szCs w:val="28"/>
          <w:rtl/>
          <w:lang w:bidi="ar-JO"/>
        </w:rPr>
        <w:t xml:space="preserve"> الواجب توافره فيه.</w:t>
      </w:r>
    </w:p>
    <w:p w:rsidR="008F4937" w:rsidRPr="005F7256" w:rsidRDefault="008F4937" w:rsidP="00AE7953">
      <w:pPr>
        <w:spacing w:line="240" w:lineRule="auto"/>
        <w:ind w:left="77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ج. </w:t>
      </w:r>
      <w:proofErr w:type="gramStart"/>
      <w:r w:rsidRPr="005F7256">
        <w:rPr>
          <w:rFonts w:ascii="Simplified Arabic" w:hAnsi="Simplified Arabic" w:cs="Simplified Arabic"/>
          <w:sz w:val="28"/>
          <w:szCs w:val="28"/>
          <w:rtl/>
          <w:lang w:bidi="ar-JO"/>
        </w:rPr>
        <w:t>الإخلال</w:t>
      </w:r>
      <w:proofErr w:type="gramEnd"/>
      <w:r w:rsidRPr="005F7256">
        <w:rPr>
          <w:rFonts w:ascii="Simplified Arabic" w:hAnsi="Simplified Arabic" w:cs="Simplified Arabic"/>
          <w:sz w:val="28"/>
          <w:szCs w:val="28"/>
          <w:rtl/>
          <w:lang w:bidi="ar-JO"/>
        </w:rPr>
        <w:t xml:space="preserve"> بنظام الدورة أو الإساءة إلى المحاضر أو أي من المشاركين بالدورة أو أي من القائمين عليها أو أي من المراقبين على الاختبارات.</w:t>
      </w:r>
    </w:p>
    <w:p w:rsidR="008F4937" w:rsidRPr="005F7256" w:rsidRDefault="008F4937" w:rsidP="00AE7953">
      <w:pPr>
        <w:spacing w:line="240" w:lineRule="auto"/>
        <w:ind w:left="234" w:hanging="27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(13):</w:t>
      </w:r>
      <w:r w:rsidRPr="005F7256">
        <w:rPr>
          <w:rFonts w:ascii="Simplified Arabic" w:hAnsi="Simplified Arabic" w:cs="Simplified Arabic"/>
          <w:sz w:val="28"/>
          <w:szCs w:val="28"/>
          <w:rtl/>
          <w:lang w:bidi="ar-JO"/>
        </w:rPr>
        <w:t xml:space="preserve"> </w:t>
      </w:r>
    </w:p>
    <w:p w:rsidR="008F4937" w:rsidRPr="005F7256" w:rsidRDefault="008F4937" w:rsidP="00AE7953">
      <w:pPr>
        <w:spacing w:line="240" w:lineRule="auto"/>
        <w:ind w:left="23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أ. تحدد العقوبات على المخالفات التأديبية للمشارك الواردة في المادة (12) من هذه الأسس على النحو التالي:</w:t>
      </w:r>
    </w:p>
    <w:p w:rsidR="008F4937" w:rsidRPr="005F7256" w:rsidRDefault="008F4937" w:rsidP="00AE7953">
      <w:pPr>
        <w:spacing w:line="240" w:lineRule="auto"/>
        <w:ind w:left="23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1. الإخراج من قاعة المحاضرة.</w:t>
      </w:r>
    </w:p>
    <w:p w:rsidR="008F4937" w:rsidRPr="005F7256" w:rsidRDefault="008F4937" w:rsidP="00AE7953">
      <w:pPr>
        <w:spacing w:line="240" w:lineRule="auto"/>
        <w:ind w:left="23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2. اعتباره </w:t>
      </w:r>
      <w:proofErr w:type="gramStart"/>
      <w:r w:rsidRPr="005F7256">
        <w:rPr>
          <w:rFonts w:ascii="Simplified Arabic" w:hAnsi="Simplified Arabic" w:cs="Simplified Arabic"/>
          <w:sz w:val="28"/>
          <w:szCs w:val="28"/>
          <w:rtl/>
          <w:lang w:bidi="ar-JO"/>
        </w:rPr>
        <w:t>راسباً</w:t>
      </w:r>
      <w:proofErr w:type="gramEnd"/>
      <w:r w:rsidRPr="005F7256">
        <w:rPr>
          <w:rFonts w:ascii="Simplified Arabic" w:hAnsi="Simplified Arabic" w:cs="Simplified Arabic"/>
          <w:sz w:val="28"/>
          <w:szCs w:val="28"/>
          <w:rtl/>
          <w:lang w:bidi="ar-JO"/>
        </w:rPr>
        <w:t xml:space="preserve"> بالدورة.</w:t>
      </w:r>
    </w:p>
    <w:p w:rsidR="008F4937" w:rsidRPr="005F7256" w:rsidRDefault="008F4937" w:rsidP="00AE7953">
      <w:pPr>
        <w:spacing w:line="240" w:lineRule="auto"/>
        <w:ind w:left="234" w:hanging="270"/>
        <w:jc w:val="both"/>
        <w:rPr>
          <w:rFonts w:ascii="Simplified Arabic" w:hAnsi="Simplified Arabic" w:cs="Simplified Arabic"/>
          <w:sz w:val="28"/>
          <w:szCs w:val="28"/>
          <w:lang w:bidi="ar-JO"/>
        </w:rPr>
      </w:pPr>
      <w:r w:rsidRPr="005F7256">
        <w:rPr>
          <w:rFonts w:ascii="Simplified Arabic" w:hAnsi="Simplified Arabic" w:cs="Simplified Arabic"/>
          <w:sz w:val="28"/>
          <w:szCs w:val="28"/>
          <w:rtl/>
          <w:lang w:bidi="ar-JO"/>
        </w:rPr>
        <w:t xml:space="preserve">3. حرمانه من الاشتراك بالدورة لمدة </w:t>
      </w:r>
      <w:proofErr w:type="gramStart"/>
      <w:r w:rsidRPr="005F7256">
        <w:rPr>
          <w:rFonts w:ascii="Simplified Arabic" w:hAnsi="Simplified Arabic" w:cs="Simplified Arabic"/>
          <w:sz w:val="28"/>
          <w:szCs w:val="28"/>
          <w:rtl/>
          <w:lang w:bidi="ar-JO"/>
        </w:rPr>
        <w:t>سنتين</w:t>
      </w:r>
      <w:proofErr w:type="gramEnd"/>
      <w:r w:rsidRPr="005F7256">
        <w:rPr>
          <w:rFonts w:ascii="Simplified Arabic" w:hAnsi="Simplified Arabic" w:cs="Simplified Arabic"/>
          <w:sz w:val="28"/>
          <w:szCs w:val="28"/>
          <w:rtl/>
          <w:lang w:bidi="ar-JO"/>
        </w:rPr>
        <w:t>.</w:t>
      </w:r>
    </w:p>
    <w:p w:rsidR="008F4937" w:rsidRPr="005F7256" w:rsidRDefault="008F4937" w:rsidP="00AE7953">
      <w:pPr>
        <w:spacing w:line="240" w:lineRule="auto"/>
        <w:ind w:left="234" w:hanging="270"/>
        <w:jc w:val="both"/>
        <w:rPr>
          <w:rFonts w:ascii="Simplified Arabic" w:hAnsi="Simplified Arabic" w:cs="Simplified Arabic"/>
          <w:sz w:val="28"/>
          <w:szCs w:val="28"/>
          <w:rtl/>
          <w:lang w:bidi="ar-JO"/>
        </w:rPr>
      </w:pPr>
      <w:r w:rsidRPr="005F7256">
        <w:rPr>
          <w:rFonts w:ascii="Simplified Arabic" w:hAnsi="Simplified Arabic" w:cs="Simplified Arabic"/>
          <w:sz w:val="28"/>
          <w:szCs w:val="28"/>
          <w:rtl/>
          <w:lang w:bidi="ar-JO"/>
        </w:rPr>
        <w:lastRenderedPageBreak/>
        <w:t>ب. تُطبق الإجراءات والعقوبات الواردة في نظام الموظفين المعمول به إذا شكّل الفعل الذي قام به المشارك مخالفة للأنظمة والتعليمات المعمول بها في الجامعة.</w:t>
      </w:r>
    </w:p>
    <w:p w:rsidR="008F4937" w:rsidRPr="005F7256" w:rsidRDefault="008F4937" w:rsidP="00AE7953">
      <w:pPr>
        <w:spacing w:line="240" w:lineRule="auto"/>
        <w:ind w:left="1674" w:hanging="1710"/>
        <w:rPr>
          <w:rFonts w:ascii="Simplified Arabic" w:hAnsi="Simplified Arabic" w:cs="Simplified Arabic"/>
          <w:sz w:val="28"/>
          <w:szCs w:val="28"/>
          <w:lang w:bidi="ar-JO"/>
        </w:rPr>
      </w:pPr>
      <w:r w:rsidRPr="005F7256">
        <w:rPr>
          <w:rFonts w:ascii="Simplified Arabic" w:hAnsi="Simplified Arabic" w:cs="Simplified Arabic"/>
          <w:b/>
          <w:bCs/>
          <w:sz w:val="28"/>
          <w:szCs w:val="28"/>
          <w:rtl/>
          <w:lang w:bidi="ar-JO"/>
        </w:rPr>
        <w:t>المادة (14 ):</w:t>
      </w:r>
      <w:r w:rsidRPr="005F7256">
        <w:rPr>
          <w:rFonts w:ascii="Simplified Arabic" w:hAnsi="Simplified Arabic" w:cs="Simplified Arabic"/>
          <w:sz w:val="28"/>
          <w:szCs w:val="28"/>
          <w:rtl/>
          <w:lang w:bidi="ar-JO"/>
        </w:rPr>
        <w:t xml:space="preserve"> أ. للمحاضر إخراج المشارك الذي يخل بنظام الدورة أو يسيء إليه أو إلى أي من المشاركين بالدورة.</w:t>
      </w:r>
    </w:p>
    <w:p w:rsidR="008F4937" w:rsidRPr="005F7256" w:rsidRDefault="008F4937" w:rsidP="00AE7953">
      <w:pPr>
        <w:spacing w:line="240" w:lineRule="auto"/>
        <w:ind w:left="1674" w:hanging="360"/>
        <w:jc w:val="both"/>
        <w:rPr>
          <w:rFonts w:ascii="Simplified Arabic" w:hAnsi="Simplified Arabic" w:cs="Simplified Arabic"/>
          <w:sz w:val="28"/>
          <w:szCs w:val="28"/>
          <w:rtl/>
          <w:lang w:bidi="ar-JO"/>
        </w:rPr>
      </w:pPr>
      <w:r w:rsidRPr="005F7256">
        <w:rPr>
          <w:rFonts w:ascii="Simplified Arabic" w:hAnsi="Simplified Arabic" w:cs="Simplified Arabic"/>
          <w:sz w:val="28"/>
          <w:szCs w:val="28"/>
          <w:rtl/>
          <w:lang w:bidi="ar-JO"/>
        </w:rPr>
        <w:t xml:space="preserve">ب. </w:t>
      </w:r>
      <w:proofErr w:type="gramStart"/>
      <w:r w:rsidRPr="005F7256">
        <w:rPr>
          <w:rFonts w:ascii="Simplified Arabic" w:hAnsi="Simplified Arabic" w:cs="Simplified Arabic"/>
          <w:sz w:val="28"/>
          <w:szCs w:val="28"/>
          <w:rtl/>
          <w:lang w:bidi="ar-JO"/>
        </w:rPr>
        <w:t>يتم</w:t>
      </w:r>
      <w:proofErr w:type="gramEnd"/>
      <w:r w:rsidRPr="005F7256">
        <w:rPr>
          <w:rFonts w:ascii="Simplified Arabic" w:hAnsi="Simplified Arabic" w:cs="Simplified Arabic"/>
          <w:sz w:val="28"/>
          <w:szCs w:val="28"/>
          <w:rtl/>
          <w:lang w:bidi="ar-JO"/>
        </w:rPr>
        <w:t xml:space="preserve"> إيقاع العقوبات الأخرى الواردة في الفقرة (أ) من المادة (13) من الأسس بقرار من رئيس الجامعة المستند إلى توصية مدير مركز الاستشارات.</w:t>
      </w:r>
    </w:p>
    <w:p w:rsidR="008F4937" w:rsidRPr="005F7256" w:rsidRDefault="008F4937" w:rsidP="00AE7953">
      <w:pPr>
        <w:spacing w:line="240" w:lineRule="auto"/>
        <w:ind w:left="234" w:hanging="270"/>
        <w:rPr>
          <w:rFonts w:ascii="Simplified Arabic" w:hAnsi="Simplified Arabic" w:cs="Simplified Arabic"/>
          <w:sz w:val="28"/>
          <w:szCs w:val="28"/>
          <w:rtl/>
          <w:lang w:bidi="ar-JO"/>
        </w:rPr>
      </w:pPr>
      <w:r w:rsidRPr="005F7256">
        <w:rPr>
          <w:rFonts w:ascii="Simplified Arabic" w:hAnsi="Simplified Arabic" w:cs="Simplified Arabic"/>
          <w:b/>
          <w:bCs/>
          <w:sz w:val="28"/>
          <w:szCs w:val="28"/>
          <w:rtl/>
          <w:lang w:bidi="ar-JO"/>
        </w:rPr>
        <w:t>المادة (15):</w:t>
      </w:r>
      <w:r w:rsidRPr="005F7256">
        <w:rPr>
          <w:rFonts w:ascii="Simplified Arabic" w:hAnsi="Simplified Arabic" w:cs="Simplified Arabic"/>
          <w:sz w:val="28"/>
          <w:szCs w:val="28"/>
          <w:rtl/>
          <w:lang w:bidi="ar-JO"/>
        </w:rPr>
        <w:t xml:space="preserve"> يبت مجلس العمداء في الحالات التي لم يرد عليها نص في هذه الأسس بناءً على تنسيب لجنة شؤون الموظفين.</w:t>
      </w:r>
    </w:p>
    <w:bookmarkEnd w:id="0"/>
    <w:p w:rsidR="008F4937" w:rsidRPr="005F7256" w:rsidRDefault="00AE7953" w:rsidP="00AE7953">
      <w:pPr>
        <w:tabs>
          <w:tab w:val="left" w:pos="-66"/>
        </w:tabs>
        <w:spacing w:line="240" w:lineRule="auto"/>
        <w:ind w:left="234" w:hanging="1080"/>
        <w:rPr>
          <w:rFonts w:ascii="Simplified Arabic" w:hAnsi="Simplified Arabic" w:cs="Simplified Arabic"/>
        </w:rPr>
      </w:pPr>
      <w:r>
        <w:rPr>
          <w:rFonts w:ascii="Simplified Arabic" w:hAnsi="Simplified Arabic" w:cs="Simplified Arabic"/>
          <w:rtl/>
        </w:rPr>
        <w:tab/>
      </w:r>
    </w:p>
    <w:p w:rsidR="002633C8" w:rsidRPr="005F7256" w:rsidRDefault="002633C8" w:rsidP="00AE7953">
      <w:pPr>
        <w:spacing w:line="240" w:lineRule="auto"/>
        <w:ind w:left="234" w:hanging="1080"/>
        <w:rPr>
          <w:rFonts w:ascii="Simplified Arabic" w:hAnsi="Simplified Arabic" w:cs="Simplified Arabic"/>
        </w:rPr>
      </w:pPr>
    </w:p>
    <w:p w:rsidR="00AE7953" w:rsidRPr="005F7256" w:rsidRDefault="00AE7953" w:rsidP="00AE7953">
      <w:pPr>
        <w:spacing w:line="240" w:lineRule="auto"/>
        <w:ind w:left="234" w:hanging="1080"/>
        <w:rPr>
          <w:rFonts w:ascii="Simplified Arabic" w:hAnsi="Simplified Arabic" w:cs="Simplified Arabic"/>
        </w:rPr>
      </w:pPr>
    </w:p>
    <w:sectPr w:rsidR="00AE7953" w:rsidRPr="005F7256" w:rsidSect="00AE7953">
      <w:headerReference w:type="default" r:id="rId9"/>
      <w:footerReference w:type="default" r:id="rId10"/>
      <w:footnotePr>
        <w:numRestart w:val="eachPage"/>
      </w:footnotePr>
      <w:pgSz w:w="11664" w:h="18720" w:code="9"/>
      <w:pgMar w:top="2880" w:right="1440" w:bottom="86" w:left="1440" w:header="864" w:footer="567"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7AE" w:rsidRDefault="007757AE" w:rsidP="00F33429">
      <w:pPr>
        <w:spacing w:after="0" w:line="240" w:lineRule="auto"/>
      </w:pPr>
      <w:r>
        <w:separator/>
      </w:r>
    </w:p>
  </w:endnote>
  <w:endnote w:type="continuationSeparator" w:id="0">
    <w:p w:rsidR="007757AE" w:rsidRDefault="007757A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0C322B" w:rsidRPr="000C322B">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7AE" w:rsidRDefault="007757AE" w:rsidP="00F33429">
      <w:pPr>
        <w:spacing w:after="0" w:line="240" w:lineRule="auto"/>
      </w:pPr>
      <w:r>
        <w:separator/>
      </w:r>
    </w:p>
  </w:footnote>
  <w:footnote w:type="continuationSeparator" w:id="0">
    <w:p w:rsidR="007757AE" w:rsidRDefault="007757A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160E8078" wp14:editId="45633810">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A6A87B2" wp14:editId="33E46EE3">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8F4937" w:rsidP="00F33429">
    <w:pPr>
      <w:pStyle w:val="a4"/>
      <w:rPr>
        <w:lang w:bidi="ar-DZ"/>
      </w:rPr>
    </w:pPr>
    <w:r>
      <mc:AlternateContent>
        <mc:Choice Requires="wps">
          <w:drawing>
            <wp:anchor distT="0" distB="0" distL="114300" distR="114300" simplePos="0" relativeHeight="251664384" behindDoc="0" locked="0" layoutInCell="1" allowOverlap="1" wp14:anchorId="5D7ECF48" wp14:editId="64E2EEAC">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4CA5"/>
    <w:multiLevelType w:val="hybridMultilevel"/>
    <w:tmpl w:val="128AA490"/>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9286ABA"/>
    <w:multiLevelType w:val="hybridMultilevel"/>
    <w:tmpl w:val="776625F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C4DB7"/>
    <w:multiLevelType w:val="hybridMultilevel"/>
    <w:tmpl w:val="3DE286D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nsid w:val="0AA16AC0"/>
    <w:multiLevelType w:val="hybridMultilevel"/>
    <w:tmpl w:val="4066E82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nsid w:val="0B5604AF"/>
    <w:multiLevelType w:val="hybridMultilevel"/>
    <w:tmpl w:val="F642CA02"/>
    <w:lvl w:ilvl="0" w:tplc="D43820A8">
      <w:start w:val="3"/>
      <w:numFmt w:val="bullet"/>
      <w:lvlText w:val=""/>
      <w:lvlJc w:val="left"/>
      <w:pPr>
        <w:ind w:left="717"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CB74D8"/>
    <w:multiLevelType w:val="multilevel"/>
    <w:tmpl w:val="F5684A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10CA597F"/>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6F2ABF"/>
    <w:multiLevelType w:val="multilevel"/>
    <w:tmpl w:val="5664ACB4"/>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52211F"/>
    <w:multiLevelType w:val="hybridMultilevel"/>
    <w:tmpl w:val="C5828B5C"/>
    <w:lvl w:ilvl="0" w:tplc="0409000F">
      <w:start w:val="1"/>
      <w:numFmt w:val="decimal"/>
      <w:lvlText w:val="%1."/>
      <w:lvlJc w:val="lef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9">
    <w:nsid w:val="15993600"/>
    <w:multiLevelType w:val="multilevel"/>
    <w:tmpl w:val="B1661DB0"/>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5EE7A6C"/>
    <w:multiLevelType w:val="hybridMultilevel"/>
    <w:tmpl w:val="C3F2A3D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972B7D"/>
    <w:multiLevelType w:val="multilevel"/>
    <w:tmpl w:val="4350E886"/>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B391F43"/>
    <w:multiLevelType w:val="multilevel"/>
    <w:tmpl w:val="18888E50"/>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3D2715"/>
    <w:multiLevelType w:val="hybridMultilevel"/>
    <w:tmpl w:val="FEBCF8E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nsid w:val="24075E08"/>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nsid w:val="25CA6F8D"/>
    <w:multiLevelType w:val="multilevel"/>
    <w:tmpl w:val="72E8D10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6123A32"/>
    <w:multiLevelType w:val="hybridMultilevel"/>
    <w:tmpl w:val="8006ED8C"/>
    <w:lvl w:ilvl="0" w:tplc="AB30DCA2">
      <w:start w:val="1"/>
      <w:numFmt w:val="arabicAbjad"/>
      <w:lvlText w:val="%1."/>
      <w:lvlJc w:val="left"/>
      <w:pPr>
        <w:ind w:left="1515" w:hanging="360"/>
      </w:pPr>
      <w:rPr>
        <w:rFonts w:cs="Times New Roman"/>
        <w:b w:val="0"/>
        <w:bCs w:val="0"/>
        <w:color w:val="auto"/>
        <w:sz w:val="2"/>
        <w:szCs w:val="24"/>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8">
    <w:nsid w:val="26844710"/>
    <w:multiLevelType w:val="hybridMultilevel"/>
    <w:tmpl w:val="DAE62EC4"/>
    <w:lvl w:ilvl="0" w:tplc="E4261BE6">
      <w:start w:val="1"/>
      <w:numFmt w:val="arabicAbjad"/>
      <w:lvlText w:val="%1."/>
      <w:lvlJc w:val="left"/>
      <w:pPr>
        <w:ind w:left="928" w:hanging="360"/>
      </w:pPr>
      <w:rPr>
        <w:rFonts w:cs="Times New Roman" w:hint="default"/>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244B27"/>
    <w:multiLevelType w:val="hybridMultilevel"/>
    <w:tmpl w:val="CF48765C"/>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99E4597"/>
    <w:multiLevelType w:val="hybridMultilevel"/>
    <w:tmpl w:val="F7E25332"/>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2">
    <w:nsid w:val="2A344E5C"/>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C167449"/>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nsid w:val="2D961F49"/>
    <w:multiLevelType w:val="hybridMultilevel"/>
    <w:tmpl w:val="E54C2C24"/>
    <w:lvl w:ilvl="0" w:tplc="E4261BE6">
      <w:start w:val="1"/>
      <w:numFmt w:val="arabicAbjad"/>
      <w:lvlText w:val="%1."/>
      <w:lvlJc w:val="left"/>
      <w:pPr>
        <w:ind w:left="1440" w:hanging="360"/>
      </w:pPr>
      <w:rPr>
        <w:rFonts w:cs="Times New Roman"/>
        <w:sz w:val="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E2C0AF9"/>
    <w:multiLevelType w:val="multilevel"/>
    <w:tmpl w:val="9AC2A62C"/>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2FA45F4E"/>
    <w:multiLevelType w:val="hybridMultilevel"/>
    <w:tmpl w:val="DAF2F51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992D86"/>
    <w:multiLevelType w:val="multilevel"/>
    <w:tmpl w:val="3EE89F04"/>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nsid w:val="34945D24"/>
    <w:multiLevelType w:val="hybridMultilevel"/>
    <w:tmpl w:val="165AEBA6"/>
    <w:lvl w:ilvl="0" w:tplc="B75E0D14">
      <w:start w:val="1"/>
      <w:numFmt w:val="arabicAbjad"/>
      <w:lvlText w:val="%1."/>
      <w:lvlJc w:val="left"/>
      <w:pPr>
        <w:ind w:left="720" w:hanging="360"/>
      </w:pPr>
      <w:rPr>
        <w:rFonts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7A02B44"/>
    <w:multiLevelType w:val="hybridMultilevel"/>
    <w:tmpl w:val="460E068A"/>
    <w:lvl w:ilvl="0" w:tplc="868E8C7E">
      <w:start w:val="1"/>
      <w:numFmt w:val="arabicAbjad"/>
      <w:lvlText w:val="%1."/>
      <w:lvlJc w:val="left"/>
      <w:pPr>
        <w:ind w:left="1898" w:hanging="360"/>
      </w:pPr>
      <w:rPr>
        <w:rFonts w:hint="default"/>
        <w:color w:val="auto"/>
        <w:sz w:val="2"/>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31">
    <w:nsid w:val="385B4945"/>
    <w:multiLevelType w:val="hybridMultilevel"/>
    <w:tmpl w:val="5C28CF6A"/>
    <w:lvl w:ilvl="0" w:tplc="71400E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C321C32"/>
    <w:multiLevelType w:val="multilevel"/>
    <w:tmpl w:val="7F6C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DEB1D6B"/>
    <w:multiLevelType w:val="multilevel"/>
    <w:tmpl w:val="A7166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0CA406E"/>
    <w:multiLevelType w:val="multilevel"/>
    <w:tmpl w:val="DFB60E7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10B7E1D"/>
    <w:multiLevelType w:val="hybridMultilevel"/>
    <w:tmpl w:val="AFD899B8"/>
    <w:lvl w:ilvl="0" w:tplc="24924438">
      <w:start w:val="1"/>
      <w:numFmt w:val="arabicAbjad"/>
      <w:lvlText w:val="%1."/>
      <w:lvlJc w:val="left"/>
      <w:pPr>
        <w:ind w:left="2344"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7">
    <w:nsid w:val="46BD0F96"/>
    <w:multiLevelType w:val="hybridMultilevel"/>
    <w:tmpl w:val="3160994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8">
    <w:nsid w:val="46CD61DC"/>
    <w:multiLevelType w:val="multilevel"/>
    <w:tmpl w:val="1278FE9C"/>
    <w:lvl w:ilvl="0">
      <w:start w:val="1"/>
      <w:numFmt w:val="decimal"/>
      <w:lvlText w:val="%1."/>
      <w:lvlJc w:val="left"/>
      <w:pPr>
        <w:tabs>
          <w:tab w:val="num" w:pos="720"/>
        </w:tabs>
        <w:ind w:left="720" w:hanging="360"/>
      </w:pPr>
      <w:rPr>
        <w:rFonts w:hint="default"/>
      </w:rPr>
    </w:lvl>
    <w:lvl w:ilvl="1">
      <w:start w:val="1"/>
      <w:numFmt w:val="arabicAbjad"/>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D6C7796"/>
    <w:multiLevelType w:val="hybridMultilevel"/>
    <w:tmpl w:val="F2DA552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1">
    <w:nsid w:val="4D8A6EBE"/>
    <w:multiLevelType w:val="hybridMultilevel"/>
    <w:tmpl w:val="8E9C7DAA"/>
    <w:lvl w:ilvl="0" w:tplc="0409000F">
      <w:start w:val="1"/>
      <w:numFmt w:val="decimal"/>
      <w:lvlText w:val="%1."/>
      <w:lvlJc w:val="left"/>
      <w:pPr>
        <w:ind w:left="720" w:hanging="360"/>
      </w:pPr>
      <w:rPr>
        <w:rFonts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ED57A1D"/>
    <w:multiLevelType w:val="hybridMultilevel"/>
    <w:tmpl w:val="15B2B642"/>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3">
    <w:nsid w:val="54075725"/>
    <w:multiLevelType w:val="multilevel"/>
    <w:tmpl w:val="F4FAA19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4D8394E"/>
    <w:multiLevelType w:val="multilevel"/>
    <w:tmpl w:val="4378E8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5FE2912"/>
    <w:multiLevelType w:val="hybridMultilevel"/>
    <w:tmpl w:val="8DAEBA18"/>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6F24EB9"/>
    <w:multiLevelType w:val="multilevel"/>
    <w:tmpl w:val="B6B277B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nsid w:val="59986DFD"/>
    <w:multiLevelType w:val="hybridMultilevel"/>
    <w:tmpl w:val="051C42D0"/>
    <w:lvl w:ilvl="0" w:tplc="F6828F58">
      <w:start w:val="1"/>
      <w:numFmt w:val="decimal"/>
      <w:lvlText w:val="%1."/>
      <w:lvlJc w:val="left"/>
      <w:pPr>
        <w:tabs>
          <w:tab w:val="num" w:pos="1080"/>
        </w:tabs>
        <w:ind w:left="1080" w:right="1080" w:hanging="360"/>
      </w:pPr>
      <w:rPr>
        <w:rFonts w:hint="default"/>
        <w:lang w:bidi="ar-JO"/>
      </w:rPr>
    </w:lvl>
    <w:lvl w:ilvl="1" w:tplc="24924438">
      <w:start w:val="1"/>
      <w:numFmt w:val="arabicAbjad"/>
      <w:lvlText w:val="%2."/>
      <w:lvlJc w:val="left"/>
      <w:pPr>
        <w:tabs>
          <w:tab w:val="num" w:pos="900"/>
        </w:tabs>
        <w:ind w:left="900" w:right="900" w:hanging="360"/>
      </w:pPr>
      <w:rPr>
        <w:rFonts w:hint="default"/>
      </w:rPr>
    </w:lvl>
    <w:lvl w:ilvl="2" w:tplc="04090005">
      <w:start w:val="1"/>
      <w:numFmt w:val="bullet"/>
      <w:lvlText w:val=""/>
      <w:lvlJc w:val="left"/>
      <w:pPr>
        <w:tabs>
          <w:tab w:val="num" w:pos="2700"/>
        </w:tabs>
        <w:ind w:left="2700" w:right="270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nsid w:val="5A7A5225"/>
    <w:multiLevelType w:val="hybridMultilevel"/>
    <w:tmpl w:val="365489E6"/>
    <w:lvl w:ilvl="0" w:tplc="682AB442">
      <w:start w:val="2"/>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0AD2039"/>
    <w:multiLevelType w:val="hybridMultilevel"/>
    <w:tmpl w:val="CFFC7ED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62AB7A07"/>
    <w:multiLevelType w:val="hybridMultilevel"/>
    <w:tmpl w:val="5B240124"/>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3272542"/>
    <w:multiLevelType w:val="multilevel"/>
    <w:tmpl w:val="1130B63E"/>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nsid w:val="632D77B9"/>
    <w:multiLevelType w:val="hybridMultilevel"/>
    <w:tmpl w:val="D9541E80"/>
    <w:lvl w:ilvl="0" w:tplc="76064238">
      <w:start w:val="4"/>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4130B5D"/>
    <w:multiLevelType w:val="hybridMultilevel"/>
    <w:tmpl w:val="E60045EA"/>
    <w:lvl w:ilvl="0" w:tplc="2492443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643E7035"/>
    <w:multiLevelType w:val="hybridMultilevel"/>
    <w:tmpl w:val="0F72D1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5">
    <w:nsid w:val="655A7B5B"/>
    <w:multiLevelType w:val="multilevel"/>
    <w:tmpl w:val="43DCE43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9896835"/>
    <w:multiLevelType w:val="multilevel"/>
    <w:tmpl w:val="11B6B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AB041C5"/>
    <w:multiLevelType w:val="hybridMultilevel"/>
    <w:tmpl w:val="A648A17A"/>
    <w:lvl w:ilvl="0" w:tplc="CF04618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0554FD8"/>
    <w:multiLevelType w:val="multilevel"/>
    <w:tmpl w:val="820EF362"/>
    <w:lvl w:ilvl="0">
      <w:start w:val="1"/>
      <w:numFmt w:val="arabicAbjad"/>
      <w:lvlText w:val="%1."/>
      <w:lvlJc w:val="left"/>
      <w:pPr>
        <w:tabs>
          <w:tab w:val="num" w:pos="720"/>
        </w:tabs>
        <w:ind w:left="720" w:hanging="360"/>
      </w:pPr>
      <w:rPr>
        <w:rFonts w:cs="Times New Roman" w:hint="default"/>
        <w:color w:val="auto"/>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71B33D7A"/>
    <w:multiLevelType w:val="hybridMultilevel"/>
    <w:tmpl w:val="7160CE4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250487E"/>
    <w:multiLevelType w:val="hybridMultilevel"/>
    <w:tmpl w:val="C088B21E"/>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1">
    <w:nsid w:val="74B93BC1"/>
    <w:multiLevelType w:val="hybridMultilevel"/>
    <w:tmpl w:val="AEE6557A"/>
    <w:lvl w:ilvl="0" w:tplc="E4261BE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5D65365"/>
    <w:multiLevelType w:val="multilevel"/>
    <w:tmpl w:val="0708013C"/>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082C3E"/>
    <w:multiLevelType w:val="hybridMultilevel"/>
    <w:tmpl w:val="1F80B5A8"/>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nsid w:val="78CF01C5"/>
    <w:multiLevelType w:val="hybridMultilevel"/>
    <w:tmpl w:val="2A16FBD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5">
    <w:nsid w:val="79DD72B6"/>
    <w:multiLevelType w:val="hybridMultilevel"/>
    <w:tmpl w:val="384E9BB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A62541A"/>
    <w:multiLevelType w:val="hybridMultilevel"/>
    <w:tmpl w:val="5202A0A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7"/>
  </w:num>
  <w:num w:numId="2">
    <w:abstractNumId w:val="65"/>
  </w:num>
  <w:num w:numId="3">
    <w:abstractNumId w:val="31"/>
  </w:num>
  <w:num w:numId="4">
    <w:abstractNumId w:val="53"/>
  </w:num>
  <w:num w:numId="5">
    <w:abstractNumId w:val="36"/>
  </w:num>
  <w:num w:numId="6">
    <w:abstractNumId w:val="29"/>
  </w:num>
  <w:num w:numId="7">
    <w:abstractNumId w:val="30"/>
  </w:num>
  <w:num w:numId="8">
    <w:abstractNumId w:val="7"/>
  </w:num>
  <w:num w:numId="9">
    <w:abstractNumId w:val="58"/>
  </w:num>
  <w:num w:numId="10">
    <w:abstractNumId w:val="35"/>
  </w:num>
  <w:num w:numId="11">
    <w:abstractNumId w:val="2"/>
  </w:num>
  <w:num w:numId="12">
    <w:abstractNumId w:val="18"/>
  </w:num>
  <w:num w:numId="13">
    <w:abstractNumId w:val="61"/>
  </w:num>
  <w:num w:numId="14">
    <w:abstractNumId w:val="57"/>
  </w:num>
  <w:num w:numId="15">
    <w:abstractNumId w:val="41"/>
  </w:num>
  <w:num w:numId="16">
    <w:abstractNumId w:val="25"/>
  </w:num>
  <w:num w:numId="17">
    <w:abstractNumId w:val="11"/>
  </w:num>
  <w:num w:numId="18">
    <w:abstractNumId w:val="28"/>
  </w:num>
  <w:num w:numId="19">
    <w:abstractNumId w:val="5"/>
  </w:num>
  <w:num w:numId="20">
    <w:abstractNumId w:val="51"/>
  </w:num>
  <w:num w:numId="21">
    <w:abstractNumId w:val="48"/>
  </w:num>
  <w:num w:numId="22">
    <w:abstractNumId w:val="46"/>
  </w:num>
  <w:num w:numId="23">
    <w:abstractNumId w:val="38"/>
  </w:num>
  <w:num w:numId="24">
    <w:abstractNumId w:val="13"/>
  </w:num>
  <w:num w:numId="25">
    <w:abstractNumId w:val="8"/>
  </w:num>
  <w:num w:numId="26">
    <w:abstractNumId w:val="3"/>
  </w:num>
  <w:num w:numId="27">
    <w:abstractNumId w:val="1"/>
  </w:num>
  <w:num w:numId="28">
    <w:abstractNumId w:val="52"/>
  </w:num>
  <w:num w:numId="29">
    <w:abstractNumId w:val="26"/>
  </w:num>
  <w:num w:numId="30">
    <w:abstractNumId w:val="49"/>
  </w:num>
  <w:num w:numId="31">
    <w:abstractNumId w:val="54"/>
  </w:num>
  <w:num w:numId="32">
    <w:abstractNumId w:val="63"/>
  </w:num>
  <w:num w:numId="33">
    <w:abstractNumId w:val="64"/>
  </w:num>
  <w:num w:numId="34">
    <w:abstractNumId w:val="50"/>
  </w:num>
  <w:num w:numId="35">
    <w:abstractNumId w:val="55"/>
  </w:num>
  <w:num w:numId="36">
    <w:abstractNumId w:val="60"/>
  </w:num>
  <w:num w:numId="37">
    <w:abstractNumId w:val="4"/>
  </w:num>
  <w:num w:numId="38">
    <w:abstractNumId w:val="17"/>
  </w:num>
  <w:num w:numId="39">
    <w:abstractNumId w:val="42"/>
  </w:num>
  <w:num w:numId="40">
    <w:abstractNumId w:val="21"/>
  </w:num>
  <w:num w:numId="41">
    <w:abstractNumId w:val="66"/>
  </w:num>
  <w:num w:numId="42">
    <w:abstractNumId w:val="0"/>
  </w:num>
  <w:num w:numId="43">
    <w:abstractNumId w:val="22"/>
  </w:num>
  <w:num w:numId="44">
    <w:abstractNumId w:val="37"/>
  </w:num>
  <w:num w:numId="45">
    <w:abstractNumId w:val="6"/>
  </w:num>
  <w:num w:numId="46">
    <w:abstractNumId w:val="10"/>
  </w:num>
  <w:num w:numId="47">
    <w:abstractNumId w:val="15"/>
  </w:num>
  <w:num w:numId="48">
    <w:abstractNumId w:val="23"/>
  </w:num>
  <w:num w:numId="49">
    <w:abstractNumId w:val="33"/>
  </w:num>
  <w:num w:numId="50">
    <w:abstractNumId w:val="20"/>
  </w:num>
  <w:num w:numId="51">
    <w:abstractNumId w:val="40"/>
  </w:num>
  <w:num w:numId="52">
    <w:abstractNumId w:val="59"/>
  </w:num>
  <w:num w:numId="53">
    <w:abstractNumId w:val="24"/>
  </w:num>
  <w:num w:numId="54">
    <w:abstractNumId w:val="62"/>
  </w:num>
  <w:num w:numId="55">
    <w:abstractNumId w:val="43"/>
  </w:num>
  <w:num w:numId="56">
    <w:abstractNumId w:val="56"/>
  </w:num>
  <w:num w:numId="57">
    <w:abstractNumId w:val="16"/>
  </w:num>
  <w:num w:numId="58">
    <w:abstractNumId w:val="45"/>
  </w:num>
  <w:num w:numId="59">
    <w:abstractNumId w:val="34"/>
  </w:num>
  <w:num w:numId="60">
    <w:abstractNumId w:val="9"/>
  </w:num>
  <w:num w:numId="61">
    <w:abstractNumId w:val="44"/>
  </w:num>
  <w:num w:numId="62">
    <w:abstractNumId w:val="14"/>
  </w:num>
  <w:num w:numId="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
  </w:num>
  <w:num w:numId="65">
    <w:abstractNumId w:val="27"/>
  </w:num>
  <w:num w:numId="66">
    <w:abstractNumId w:val="39"/>
  </w:num>
  <w:num w:numId="67">
    <w:abstractNumId w:val="1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1028"/>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C322B"/>
    <w:rsid w:val="000D255E"/>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105A"/>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256"/>
    <w:rsid w:val="005F7660"/>
    <w:rsid w:val="00611871"/>
    <w:rsid w:val="00622BA7"/>
    <w:rsid w:val="006336A8"/>
    <w:rsid w:val="00645C47"/>
    <w:rsid w:val="00663ABB"/>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757AE"/>
    <w:rsid w:val="00787FDF"/>
    <w:rsid w:val="00793C27"/>
    <w:rsid w:val="00795915"/>
    <w:rsid w:val="007A4C59"/>
    <w:rsid w:val="007B2AAC"/>
    <w:rsid w:val="007C4CC0"/>
    <w:rsid w:val="007D3828"/>
    <w:rsid w:val="007E6763"/>
    <w:rsid w:val="00815986"/>
    <w:rsid w:val="0082100D"/>
    <w:rsid w:val="00823C7D"/>
    <w:rsid w:val="00825486"/>
    <w:rsid w:val="008339D8"/>
    <w:rsid w:val="00841950"/>
    <w:rsid w:val="008561A8"/>
    <w:rsid w:val="00857C92"/>
    <w:rsid w:val="008676D9"/>
    <w:rsid w:val="0087096A"/>
    <w:rsid w:val="00873E28"/>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4937"/>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E7953"/>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222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FFA4F0-73C4-4825-8614-0D0499FBF515}"/>
</file>

<file path=customXml/itemProps2.xml><?xml version="1.0" encoding="utf-8"?>
<ds:datastoreItem xmlns:ds="http://schemas.openxmlformats.org/officeDocument/2006/customXml" ds:itemID="{4320CE0F-8E52-4569-A81D-A1830539F2AD}"/>
</file>

<file path=customXml/itemProps3.xml><?xml version="1.0" encoding="utf-8"?>
<ds:datastoreItem xmlns:ds="http://schemas.openxmlformats.org/officeDocument/2006/customXml" ds:itemID="{0EEC2563-DF1F-491B-8DBF-6B91256EF406}"/>
</file>

<file path=customXml/itemProps4.xml><?xml version="1.0" encoding="utf-8"?>
<ds:datastoreItem xmlns:ds="http://schemas.openxmlformats.org/officeDocument/2006/customXml" ds:itemID="{F35C6FBD-BE34-4911-B928-963F36A7FFC8}"/>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2814</Characters>
  <Application>Microsoft Office Word</Application>
  <DocSecurity>0</DocSecurity>
  <Lines>23</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2023-06-12T07:25:00Z</cp:lastPrinted>
  <dcterms:created xsi:type="dcterms:W3CDTF">2023-08-13T09:41:00Z</dcterms:created>
  <dcterms:modified xsi:type="dcterms:W3CDTF">2023-08-13T09:41:00Z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