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ECB" w:rsidRPr="000F6ECB" w:rsidRDefault="000F6ECB" w:rsidP="000F6ECB">
      <w:pPr>
        <w:pStyle w:val="6"/>
        <w:pBdr>
          <w:bottom w:val="single" w:sz="18" w:space="1" w:color="auto"/>
        </w:pBdr>
        <w:ind w:left="49"/>
        <w:jc w:val="center"/>
        <w:rPr>
          <w:rFonts w:ascii="Simplified Arabic" w:hAnsi="Simplified Arabic" w:cs="Simplified Arabic"/>
          <w:b/>
          <w:bCs/>
          <w:i w:val="0"/>
          <w:iCs w:val="0"/>
          <w:color w:val="000000" w:themeColor="text1"/>
          <w:sz w:val="28"/>
          <w:szCs w:val="28"/>
          <w:rtl/>
        </w:rPr>
      </w:pPr>
      <w:bookmarkStart w:id="0" w:name="_GoBack"/>
      <w:bookmarkEnd w:id="0"/>
      <w:r w:rsidRPr="000F6ECB">
        <w:rPr>
          <w:rFonts w:ascii="Simplified Arabic" w:hAnsi="Simplified Arabic" w:cs="Simplified Arabic"/>
          <w:b/>
          <w:bCs/>
          <w:i w:val="0"/>
          <w:iCs w:val="0"/>
          <w:color w:val="000000" w:themeColor="text1"/>
          <w:sz w:val="28"/>
          <w:szCs w:val="28"/>
          <w:rtl/>
        </w:rPr>
        <w:t>الإطار العام لإجراء مناقشات الرسائل الجامعية ومشاريع التخرج في جامعة ال البيت الكترونياً</w:t>
      </w:r>
    </w:p>
    <w:p w:rsidR="000F6ECB" w:rsidRPr="000F6ECB" w:rsidRDefault="000F6ECB" w:rsidP="000F6ECB">
      <w:pPr>
        <w:pStyle w:val="6"/>
        <w:pBdr>
          <w:bottom w:val="single" w:sz="18" w:space="1" w:color="auto"/>
        </w:pBdr>
        <w:ind w:left="49"/>
        <w:jc w:val="center"/>
        <w:rPr>
          <w:rFonts w:ascii="Simplified Arabic" w:hAnsi="Simplified Arabic" w:cs="Simplified Arabic"/>
          <w:b/>
          <w:bCs/>
          <w:i w:val="0"/>
          <w:iCs w:val="0"/>
          <w:color w:val="000000" w:themeColor="text1"/>
          <w:sz w:val="24"/>
          <w:szCs w:val="24"/>
          <w:highlight w:val="yellow"/>
          <w:rtl/>
        </w:rPr>
      </w:pPr>
      <w:r w:rsidRPr="000F6ECB">
        <w:rPr>
          <w:rFonts w:ascii="Simplified Arabic" w:hAnsi="Simplified Arabic" w:cs="Simplified Arabic"/>
          <w:b/>
          <w:bCs/>
          <w:i w:val="0"/>
          <w:iCs w:val="0"/>
          <w:color w:val="000000" w:themeColor="text1"/>
          <w:sz w:val="24"/>
          <w:szCs w:val="24"/>
          <w:rtl/>
        </w:rPr>
        <w:t>صادرة عن مجلس العمداء بقراره رقم 596/2021/2022  تاريخ 13/6/2022م</w:t>
      </w:r>
    </w:p>
    <w:p w:rsidR="000F6ECB" w:rsidRPr="000F6ECB" w:rsidRDefault="000F6ECB" w:rsidP="000F6ECB">
      <w:pPr>
        <w:rPr>
          <w:rFonts w:ascii="Simplified Arabic" w:hAnsi="Simplified Arabic" w:cs="Simplified Arabic"/>
          <w:b/>
          <w:bCs/>
          <w:sz w:val="28"/>
          <w:szCs w:val="28"/>
          <w:rtl/>
        </w:rPr>
      </w:pPr>
      <w:r w:rsidRPr="000F6ECB">
        <w:rPr>
          <w:rFonts w:ascii="Simplified Arabic" w:hAnsi="Simplified Arabic" w:cs="Simplified Arabic"/>
          <w:b/>
          <w:bCs/>
          <w:sz w:val="28"/>
          <w:szCs w:val="28"/>
          <w:rtl/>
        </w:rPr>
        <w:t>مقدمة:</w:t>
      </w:r>
    </w:p>
    <w:p w:rsidR="000F6ECB" w:rsidRPr="000F6ECB" w:rsidRDefault="000F6ECB" w:rsidP="000F6ECB">
      <w:pPr>
        <w:ind w:firstLine="720"/>
        <w:jc w:val="lowKashida"/>
        <w:rPr>
          <w:rFonts w:ascii="Simplified Arabic" w:hAnsi="Simplified Arabic" w:cs="Simplified Arabic"/>
          <w:sz w:val="28"/>
          <w:szCs w:val="28"/>
          <w:rtl/>
          <w:lang w:bidi="ar-JO"/>
        </w:rPr>
      </w:pPr>
      <w:r w:rsidRPr="000F6ECB">
        <w:rPr>
          <w:rFonts w:ascii="Simplified Arabic" w:hAnsi="Simplified Arabic" w:cs="Simplified Arabic"/>
          <w:sz w:val="28"/>
          <w:szCs w:val="28"/>
          <w:rtl/>
        </w:rPr>
        <w:t xml:space="preserve">تعد مناقشة الرسائل الجامعية (رسائل الماجستير، أطروحات الدكتوراه ومشاريع التخرج) من الأساليب التشاركية الأكثر شيوعاً لإسهامها في توصيل الأفكار وعرضها وإبداء الرأي العلمي فيها وضبط جودتها وتصويبها بشكل هادف. </w:t>
      </w:r>
    </w:p>
    <w:p w:rsidR="000F6ECB" w:rsidRPr="000F6ECB" w:rsidRDefault="000F6ECB" w:rsidP="000F6ECB">
      <w:pPr>
        <w:ind w:firstLine="720"/>
        <w:jc w:val="lowKashida"/>
        <w:rPr>
          <w:rFonts w:ascii="Simplified Arabic" w:hAnsi="Simplified Arabic" w:cs="Simplified Arabic"/>
          <w:sz w:val="28"/>
          <w:szCs w:val="28"/>
          <w:rtl/>
        </w:rPr>
      </w:pPr>
      <w:r w:rsidRPr="000F6ECB">
        <w:rPr>
          <w:rFonts w:ascii="Simplified Arabic" w:hAnsi="Simplified Arabic" w:cs="Simplified Arabic"/>
          <w:sz w:val="28"/>
          <w:szCs w:val="28"/>
          <w:rtl/>
        </w:rPr>
        <w:t>ونظراً لِاحتِمَال تعليق الدراسة في الحرم الجامعي،أو تعذر عقد جلسات لجان مناقشة الرسائل الجامعية لطلبة كلية الدراسات العليا وجاهياً داخل الجامعة، وتماشياً مع قرار مجلس التعليم العالي القاضي بجواز عقد المناقشات عبر الوسائل الإلكترونية عن بعد،وحرصاً من الجامعة على مصلحة الطلبة، فقد تقرر إمكانية عقد مناقشات الرسائل الجامعية (رسائل الماجستير، وأطروحات الدكتوراه ومشاريع التخرج)، عن بُعد ووفقاً لما يلي</w:t>
      </w:r>
      <w:r w:rsidRPr="000F6ECB">
        <w:rPr>
          <w:rFonts w:ascii="Simplified Arabic" w:hAnsi="Simplified Arabic" w:cs="Simplified Arabic"/>
          <w:sz w:val="28"/>
          <w:szCs w:val="28"/>
        </w:rPr>
        <w:t>:</w:t>
      </w:r>
    </w:p>
    <w:p w:rsidR="000F6ECB" w:rsidRPr="000F6ECB" w:rsidRDefault="000F6ECB" w:rsidP="000F6ECB">
      <w:pPr>
        <w:jc w:val="lowKashida"/>
        <w:rPr>
          <w:rFonts w:ascii="Simplified Arabic" w:hAnsi="Simplified Arabic" w:cs="Simplified Arabic"/>
          <w:b/>
          <w:bCs/>
          <w:sz w:val="28"/>
          <w:szCs w:val="28"/>
          <w:rtl/>
        </w:rPr>
      </w:pPr>
      <w:r w:rsidRPr="000F6ECB">
        <w:rPr>
          <w:rFonts w:ascii="Simplified Arabic" w:hAnsi="Simplified Arabic" w:cs="Simplified Arabic"/>
          <w:b/>
          <w:bCs/>
          <w:sz w:val="28"/>
          <w:szCs w:val="28"/>
          <w:rtl/>
        </w:rPr>
        <w:t>أولا: الوسائل المعتمدة لعقد المناقشات الالكترونية وكيفيتها:</w:t>
      </w:r>
    </w:p>
    <w:p w:rsidR="000F6ECB" w:rsidRPr="000F6ECB" w:rsidRDefault="000F6ECB" w:rsidP="000F6ECB">
      <w:pPr>
        <w:jc w:val="lowKashida"/>
        <w:rPr>
          <w:rFonts w:ascii="Simplified Arabic" w:hAnsi="Simplified Arabic" w:cs="Simplified Arabic"/>
          <w:sz w:val="28"/>
          <w:szCs w:val="28"/>
          <w:rtl/>
        </w:rPr>
      </w:pPr>
      <w:r w:rsidRPr="000F6ECB">
        <w:rPr>
          <w:rFonts w:ascii="Simplified Arabic" w:hAnsi="Simplified Arabic" w:cs="Simplified Arabic"/>
          <w:sz w:val="28"/>
          <w:szCs w:val="28"/>
          <w:rtl/>
        </w:rPr>
        <w:t>تعقد المناقشة بحيث يكون أعضاء اللجنة خارج الحرم الجامعي أو داخل الحرم الجامعي من خلال استخدام أدوات الاتصال التفاعلية المتاحة</w:t>
      </w:r>
      <w:r w:rsidRPr="000F6ECB">
        <w:rPr>
          <w:rFonts w:ascii="Simplified Arabic" w:hAnsi="Simplified Arabic" w:cs="Simplified Arabic"/>
          <w:sz w:val="28"/>
          <w:szCs w:val="28"/>
        </w:rPr>
        <w:t xml:space="preserve"> (Zoom, Microsoft Teams) </w:t>
      </w:r>
      <w:r w:rsidRPr="000F6ECB">
        <w:rPr>
          <w:rFonts w:ascii="Simplified Arabic" w:hAnsi="Simplified Arabic" w:cs="Simplified Arabic"/>
          <w:sz w:val="28"/>
          <w:szCs w:val="28"/>
          <w:rtl/>
        </w:rPr>
        <w:t>وغيرها</w:t>
      </w:r>
      <w:r w:rsidRPr="000F6ECB">
        <w:rPr>
          <w:rFonts w:ascii="Simplified Arabic" w:hAnsi="Simplified Arabic" w:cs="Simplified Arabic"/>
          <w:sz w:val="28"/>
          <w:szCs w:val="28"/>
          <w:rtl/>
          <w:lang w:bidi="ar-JO"/>
        </w:rPr>
        <w:t>،</w:t>
      </w:r>
      <w:r w:rsidRPr="000F6ECB">
        <w:rPr>
          <w:rFonts w:ascii="Simplified Arabic" w:hAnsi="Simplified Arabic" w:cs="Simplified Arabic"/>
          <w:sz w:val="28"/>
          <w:szCs w:val="28"/>
          <w:rtl/>
        </w:rPr>
        <w:t>وبحضور الطالب وأعضاء لجنة المناقشة (المشرف، المناقش الداخلي، المناقش الخارجي) بشكل متزامن ومنظم وبما يحقق أهداف المناقشة وتسجيلها صوتا وصورة وحسب الأصول.</w:t>
      </w:r>
    </w:p>
    <w:p w:rsidR="000F6ECB" w:rsidRPr="000F6ECB" w:rsidRDefault="000F6ECB" w:rsidP="000F6ECB">
      <w:pPr>
        <w:spacing w:line="360" w:lineRule="auto"/>
        <w:jc w:val="lowKashida"/>
        <w:rPr>
          <w:rFonts w:ascii="Simplified Arabic" w:hAnsi="Simplified Arabic" w:cs="Simplified Arabic"/>
          <w:b/>
          <w:bCs/>
          <w:sz w:val="28"/>
          <w:szCs w:val="28"/>
          <w:rtl/>
        </w:rPr>
      </w:pPr>
      <w:r w:rsidRPr="000F6ECB">
        <w:rPr>
          <w:rFonts w:ascii="Simplified Arabic" w:hAnsi="Simplified Arabic" w:cs="Simplified Arabic"/>
          <w:b/>
          <w:bCs/>
          <w:sz w:val="28"/>
          <w:szCs w:val="28"/>
          <w:rtl/>
        </w:rPr>
        <w:t>ثانياً: حالات عقد المناقشة للرسائل الجامعية ومشاريع التخرج الكترونياً:</w:t>
      </w:r>
    </w:p>
    <w:p w:rsidR="000F6ECB" w:rsidRPr="000F6ECB" w:rsidRDefault="000F6ECB" w:rsidP="000F6ECB">
      <w:pPr>
        <w:pStyle w:val="ac"/>
        <w:numPr>
          <w:ilvl w:val="0"/>
          <w:numId w:val="31"/>
        </w:numPr>
        <w:spacing w:line="360" w:lineRule="auto"/>
        <w:jc w:val="lowKashida"/>
        <w:rPr>
          <w:rFonts w:ascii="Simplified Arabic" w:hAnsi="Simplified Arabic" w:cs="Simplified Arabic"/>
          <w:sz w:val="28"/>
          <w:szCs w:val="28"/>
          <w:rtl/>
        </w:rPr>
      </w:pPr>
      <w:r w:rsidRPr="000F6ECB">
        <w:rPr>
          <w:rFonts w:ascii="Simplified Arabic" w:hAnsi="Simplified Arabic" w:cs="Simplified Arabic"/>
          <w:sz w:val="28"/>
          <w:szCs w:val="28"/>
          <w:rtl/>
        </w:rPr>
        <w:t>تُعقد المناقشة عن بُعد في حالة تعليق الدراسة في الحرم الجامعي والتحوّل للتعليــــــم عـن بُعــــد لكافـــة المراحــــل والبرامج لفترات طويلة تتجاوز الأسبوعين لأي سبب كان.</w:t>
      </w:r>
    </w:p>
    <w:p w:rsidR="000F6ECB" w:rsidRPr="000F6ECB" w:rsidRDefault="000F6ECB" w:rsidP="000F6ECB">
      <w:pPr>
        <w:pStyle w:val="ac"/>
        <w:numPr>
          <w:ilvl w:val="0"/>
          <w:numId w:val="31"/>
        </w:numPr>
        <w:spacing w:line="360"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lastRenderedPageBreak/>
        <w:t>يجوز أن تكون مناقشة أحد الأعضاء عن بعد إذا تعذر حضوره</w:t>
      </w:r>
      <w:r w:rsidRPr="000F6ECB">
        <w:rPr>
          <w:rFonts w:ascii="Simplified Arabic" w:hAnsi="Simplified Arabic" w:cs="Simplified Arabic"/>
          <w:sz w:val="28"/>
          <w:szCs w:val="28"/>
          <w:rtl/>
          <w:lang w:bidi="ar-JO"/>
        </w:rPr>
        <w:t>، وذلك بتنسيب من عميد الكلية المعنية و</w:t>
      </w:r>
      <w:r w:rsidRPr="000F6ECB">
        <w:rPr>
          <w:rFonts w:ascii="Simplified Arabic" w:hAnsi="Simplified Arabic" w:cs="Simplified Arabic"/>
          <w:sz w:val="28"/>
          <w:szCs w:val="28"/>
          <w:rtl/>
        </w:rPr>
        <w:t>بموافقة عميد كلية الدراسات العليا شريطة تسجيل مداخلته صوتاً وصوره، شريطة أن يكون بقية الأعضاء والطالب داخل الحرم الجامعي.</w:t>
      </w:r>
    </w:p>
    <w:p w:rsidR="000F6ECB" w:rsidRPr="000F6ECB" w:rsidRDefault="000F6ECB" w:rsidP="000F6ECB">
      <w:pPr>
        <w:jc w:val="lowKashida"/>
        <w:rPr>
          <w:rFonts w:ascii="Simplified Arabic" w:hAnsi="Simplified Arabic" w:cs="Simplified Arabic"/>
          <w:b/>
          <w:bCs/>
          <w:sz w:val="28"/>
          <w:szCs w:val="28"/>
          <w:rtl/>
        </w:rPr>
      </w:pPr>
      <w:r w:rsidRPr="000F6ECB">
        <w:rPr>
          <w:rFonts w:ascii="Simplified Arabic" w:hAnsi="Simplified Arabic" w:cs="Simplified Arabic"/>
          <w:b/>
          <w:bCs/>
          <w:sz w:val="28"/>
          <w:szCs w:val="28"/>
          <w:rtl/>
        </w:rPr>
        <w:t>ثالثا: إجراءات تشكيل لجنة المناقشة والمناقشة الالكترونية:</w:t>
      </w:r>
    </w:p>
    <w:p w:rsidR="000F6ECB" w:rsidRPr="000F6ECB" w:rsidRDefault="000F6ECB" w:rsidP="000F6ECB">
      <w:pPr>
        <w:pStyle w:val="ac"/>
        <w:numPr>
          <w:ilvl w:val="0"/>
          <w:numId w:val="33"/>
        </w:numPr>
        <w:spacing w:line="276" w:lineRule="auto"/>
        <w:jc w:val="lowKashida"/>
        <w:rPr>
          <w:rFonts w:ascii="Simplified Arabic" w:hAnsi="Simplified Arabic" w:cs="Simplified Arabic"/>
          <w:sz w:val="28"/>
          <w:szCs w:val="28"/>
          <w:u w:val="single"/>
        </w:rPr>
      </w:pPr>
      <w:r w:rsidRPr="000F6ECB">
        <w:rPr>
          <w:rFonts w:ascii="Simplified Arabic" w:hAnsi="Simplified Arabic" w:cs="Simplified Arabic"/>
          <w:sz w:val="28"/>
          <w:szCs w:val="28"/>
          <w:u w:val="single"/>
          <w:rtl/>
        </w:rPr>
        <w:t>عدم ممانعة تشكيل لجنة مناقشة:</w:t>
      </w:r>
    </w:p>
    <w:p w:rsidR="000F6ECB" w:rsidRPr="000F6ECB" w:rsidRDefault="000F6ECB" w:rsidP="000F6ECB">
      <w:pPr>
        <w:tabs>
          <w:tab w:val="right" w:pos="990"/>
        </w:tabs>
        <w:ind w:left="990" w:hanging="360"/>
        <w:jc w:val="lowKashida"/>
        <w:rPr>
          <w:rFonts w:ascii="Simplified Arabic" w:hAnsi="Simplified Arabic" w:cs="Simplified Arabic"/>
          <w:sz w:val="28"/>
          <w:szCs w:val="28"/>
          <w:rtl/>
        </w:rPr>
      </w:pPr>
      <w:r w:rsidRPr="000F6ECB">
        <w:rPr>
          <w:rFonts w:ascii="Simplified Arabic" w:hAnsi="Simplified Arabic" w:cs="Simplified Arabic"/>
          <w:sz w:val="28"/>
          <w:szCs w:val="28"/>
          <w:rtl/>
        </w:rPr>
        <w:t>يقوم الطالب بالحصول على عدم ممانعة من دائرة القبول والتسجيل (شعبة الدراسات العليا).</w:t>
      </w:r>
    </w:p>
    <w:p w:rsidR="000F6ECB" w:rsidRPr="000F6ECB" w:rsidRDefault="000F6ECB" w:rsidP="000F6ECB">
      <w:pPr>
        <w:tabs>
          <w:tab w:val="right" w:pos="990"/>
        </w:tabs>
        <w:ind w:left="990" w:hanging="360"/>
        <w:jc w:val="lowKashida"/>
        <w:rPr>
          <w:rFonts w:ascii="Simplified Arabic" w:hAnsi="Simplified Arabic" w:cs="Simplified Arabic"/>
          <w:sz w:val="28"/>
          <w:szCs w:val="28"/>
          <w:rtl/>
        </w:rPr>
      </w:pPr>
    </w:p>
    <w:p w:rsidR="000F6ECB" w:rsidRPr="000F6ECB" w:rsidRDefault="000F6ECB" w:rsidP="000F6ECB">
      <w:pPr>
        <w:pStyle w:val="ac"/>
        <w:numPr>
          <w:ilvl w:val="0"/>
          <w:numId w:val="33"/>
        </w:numPr>
        <w:tabs>
          <w:tab w:val="right" w:pos="990"/>
        </w:tabs>
        <w:spacing w:line="276" w:lineRule="auto"/>
        <w:jc w:val="lowKashida"/>
        <w:rPr>
          <w:rFonts w:ascii="Simplified Arabic" w:hAnsi="Simplified Arabic" w:cs="Simplified Arabic"/>
          <w:sz w:val="28"/>
          <w:szCs w:val="28"/>
          <w:u w:val="single"/>
          <w:rtl/>
        </w:rPr>
      </w:pPr>
      <w:r w:rsidRPr="000F6ECB">
        <w:rPr>
          <w:rFonts w:ascii="Simplified Arabic" w:hAnsi="Simplified Arabic" w:cs="Simplified Arabic"/>
          <w:sz w:val="28"/>
          <w:szCs w:val="28"/>
          <w:u w:val="single"/>
          <w:rtl/>
        </w:rPr>
        <w:t>تشكيل اللجنة:</w:t>
      </w:r>
    </w:p>
    <w:p w:rsidR="000F6ECB" w:rsidRPr="000F6ECB" w:rsidRDefault="000F6ECB" w:rsidP="000F6ECB">
      <w:pPr>
        <w:pStyle w:val="ac"/>
        <w:numPr>
          <w:ilvl w:val="0"/>
          <w:numId w:val="32"/>
        </w:numPr>
        <w:tabs>
          <w:tab w:val="right" w:pos="990"/>
        </w:tabs>
        <w:spacing w:line="276" w:lineRule="auto"/>
        <w:jc w:val="lowKashida"/>
        <w:rPr>
          <w:rFonts w:ascii="Simplified Arabic" w:hAnsi="Simplified Arabic" w:cs="Simplified Arabic"/>
          <w:sz w:val="28"/>
          <w:szCs w:val="28"/>
          <w:rtl/>
        </w:rPr>
      </w:pPr>
      <w:r w:rsidRPr="000F6ECB">
        <w:rPr>
          <w:rFonts w:ascii="Simplified Arabic" w:hAnsi="Simplified Arabic" w:cs="Simplified Arabic"/>
          <w:sz w:val="28"/>
          <w:szCs w:val="28"/>
          <w:rtl/>
        </w:rPr>
        <w:t xml:space="preserve">(المرحلة الأولى) يتم اقتراح تشكيل لجنة المناقشة من قبل المشرف وذلك بإدخال أعضاء لجنة المناقشة الكترونياً من خلال بوابته. </w:t>
      </w:r>
    </w:p>
    <w:p w:rsidR="000F6ECB" w:rsidRPr="000F6ECB" w:rsidRDefault="000F6ECB" w:rsidP="000F6ECB">
      <w:pPr>
        <w:pStyle w:val="ac"/>
        <w:numPr>
          <w:ilvl w:val="0"/>
          <w:numId w:val="32"/>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 xml:space="preserve">(المرحلة الثانية) اعتماد اقتراح تشكيل لجنة المناقشة عن طريق رئيس القسم بتوصية من لجنة الدراسات العليا الذي يتبع له الطالب الكترونياً. </w:t>
      </w:r>
    </w:p>
    <w:p w:rsidR="000F6ECB" w:rsidRPr="000F6ECB" w:rsidRDefault="000F6ECB" w:rsidP="000F6ECB">
      <w:pPr>
        <w:pStyle w:val="ac"/>
        <w:numPr>
          <w:ilvl w:val="0"/>
          <w:numId w:val="36"/>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 xml:space="preserve">(المرحلة الثالثة) اعتماد اقتراح تشكيل لجنة المناقشة عن طريق عميد الكلية أو المعهد وذلك بتنسيب من لجنة الدراسات العليا في الكلية التي يتبع لها الطالب الكترونياً. </w:t>
      </w:r>
    </w:p>
    <w:p w:rsidR="000F6ECB" w:rsidRPr="000F6ECB" w:rsidRDefault="000F6ECB" w:rsidP="000F6ECB">
      <w:pPr>
        <w:pStyle w:val="ac"/>
        <w:numPr>
          <w:ilvl w:val="0"/>
          <w:numId w:val="37"/>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(المرحلة الأخيرة) اعتماد تشكيل لجنة المناقشة وذلك بقرار من مجلس كلية الدراسات العليا الكترونياً.</w:t>
      </w:r>
    </w:p>
    <w:p w:rsidR="000F6ECB" w:rsidRPr="000F6ECB" w:rsidRDefault="000F6ECB" w:rsidP="000F6ECB">
      <w:pPr>
        <w:pStyle w:val="ac"/>
        <w:tabs>
          <w:tab w:val="right" w:pos="990"/>
        </w:tabs>
        <w:spacing w:line="276" w:lineRule="auto"/>
        <w:ind w:left="1211"/>
        <w:jc w:val="lowKashida"/>
        <w:rPr>
          <w:rFonts w:ascii="Simplified Arabic" w:hAnsi="Simplified Arabic" w:cs="Simplified Arabic"/>
          <w:sz w:val="28"/>
          <w:szCs w:val="28"/>
          <w:rtl/>
        </w:rPr>
      </w:pPr>
    </w:p>
    <w:p w:rsidR="000F6ECB" w:rsidRPr="000F6ECB" w:rsidRDefault="000F6ECB" w:rsidP="000F6ECB">
      <w:pPr>
        <w:pStyle w:val="ac"/>
        <w:numPr>
          <w:ilvl w:val="0"/>
          <w:numId w:val="33"/>
        </w:numPr>
        <w:tabs>
          <w:tab w:val="right" w:pos="1080"/>
        </w:tabs>
        <w:spacing w:line="276" w:lineRule="auto"/>
        <w:ind w:left="540"/>
        <w:jc w:val="lowKashida"/>
        <w:rPr>
          <w:rFonts w:ascii="Simplified Arabic" w:hAnsi="Simplified Arabic" w:cs="Simplified Arabic"/>
          <w:sz w:val="28"/>
          <w:szCs w:val="28"/>
          <w:u w:val="single"/>
          <w:rtl/>
        </w:rPr>
      </w:pPr>
      <w:r w:rsidRPr="000F6ECB">
        <w:rPr>
          <w:rFonts w:ascii="Simplified Arabic" w:hAnsi="Simplified Arabic" w:cs="Simplified Arabic"/>
          <w:sz w:val="28"/>
          <w:szCs w:val="28"/>
          <w:u w:val="single"/>
          <w:rtl/>
        </w:rPr>
        <w:t>تسليم نسخ الرسالة أو الأطروحة وتحديد موعد المناقشة.</w:t>
      </w:r>
    </w:p>
    <w:p w:rsidR="000F6ECB" w:rsidRPr="000F6ECB" w:rsidRDefault="000F6ECB" w:rsidP="000F6ECB">
      <w:pPr>
        <w:pStyle w:val="ac"/>
        <w:numPr>
          <w:ilvl w:val="0"/>
          <w:numId w:val="34"/>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بعد صدور قرار تشكيل لجنة المناقشة من قبل مجلس كلية الدراسات العليا، يسلم الطالب نُسخة الكترونية أو ورقية من الرسالة لجميع أعضاء اللجنة قبل أسبوعين على الأقل من موعد المناقشة.</w:t>
      </w:r>
    </w:p>
    <w:p w:rsidR="000F6ECB" w:rsidRPr="000F6ECB" w:rsidRDefault="000F6ECB" w:rsidP="000F6ECB">
      <w:pPr>
        <w:pStyle w:val="ac"/>
        <w:numPr>
          <w:ilvl w:val="0"/>
          <w:numId w:val="34"/>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lastRenderedPageBreak/>
        <w:t xml:space="preserve">يحدد موعد المناقشة كالمعتاد على النظام الالكتروني عن طريق المشرف مع رئيس القسم باعتماد الوقت والتاريخ واليوم لكلية الدراسات العليا وأخذ جميع الموافقات اللازمة وحسب التعليمات المعمول بها. </w:t>
      </w:r>
    </w:p>
    <w:p w:rsidR="000F6ECB" w:rsidRPr="000F6ECB" w:rsidRDefault="000F6ECB" w:rsidP="000F6ECB">
      <w:pPr>
        <w:pStyle w:val="ac"/>
        <w:numPr>
          <w:ilvl w:val="0"/>
          <w:numId w:val="38"/>
        </w:numPr>
        <w:tabs>
          <w:tab w:val="right" w:pos="990"/>
        </w:tabs>
        <w:spacing w:line="276" w:lineRule="auto"/>
        <w:jc w:val="lowKashida"/>
        <w:rPr>
          <w:rFonts w:ascii="Simplified Arabic" w:hAnsi="Simplified Arabic" w:cs="Simplified Arabic"/>
          <w:sz w:val="28"/>
          <w:szCs w:val="28"/>
          <w:rtl/>
        </w:rPr>
      </w:pPr>
      <w:r w:rsidRPr="000F6ECB">
        <w:rPr>
          <w:rFonts w:ascii="Simplified Arabic" w:hAnsi="Simplified Arabic" w:cs="Simplified Arabic"/>
          <w:sz w:val="28"/>
          <w:szCs w:val="28"/>
          <w:rtl/>
        </w:rPr>
        <w:t xml:space="preserve">يراعى عند تحديد موعد المناقشة عدم عقدها في ساعات الذروة للشبكة في حال تم عقد المناقشة عن بعد. </w:t>
      </w:r>
    </w:p>
    <w:p w:rsidR="000F6ECB" w:rsidRPr="000F6ECB" w:rsidRDefault="000F6ECB" w:rsidP="000F6ECB">
      <w:pPr>
        <w:tabs>
          <w:tab w:val="right" w:pos="990"/>
        </w:tabs>
        <w:ind w:left="990" w:hanging="360"/>
        <w:jc w:val="lowKashida"/>
        <w:rPr>
          <w:rFonts w:ascii="Simplified Arabic" w:hAnsi="Simplified Arabic" w:cs="Simplified Arabic"/>
          <w:sz w:val="28"/>
          <w:szCs w:val="28"/>
          <w:rtl/>
        </w:rPr>
      </w:pPr>
    </w:p>
    <w:p w:rsidR="000F6ECB" w:rsidRPr="000F6ECB" w:rsidRDefault="000F6ECB" w:rsidP="000F6ECB">
      <w:pPr>
        <w:pStyle w:val="ac"/>
        <w:numPr>
          <w:ilvl w:val="0"/>
          <w:numId w:val="33"/>
        </w:numPr>
        <w:tabs>
          <w:tab w:val="right" w:pos="900"/>
        </w:tabs>
        <w:spacing w:line="276" w:lineRule="auto"/>
        <w:ind w:left="540"/>
        <w:jc w:val="lowKashida"/>
        <w:rPr>
          <w:rFonts w:ascii="Simplified Arabic" w:hAnsi="Simplified Arabic" w:cs="Simplified Arabic"/>
          <w:sz w:val="28"/>
          <w:szCs w:val="28"/>
          <w:u w:val="single"/>
          <w:rtl/>
        </w:rPr>
      </w:pPr>
      <w:r w:rsidRPr="000F6ECB">
        <w:rPr>
          <w:rFonts w:ascii="Simplified Arabic" w:hAnsi="Simplified Arabic" w:cs="Simplified Arabic"/>
          <w:sz w:val="28"/>
          <w:szCs w:val="28"/>
          <w:u w:val="single"/>
          <w:rtl/>
        </w:rPr>
        <w:t>انعقاد جلسة المناقشة الالكترونية:</w:t>
      </w:r>
    </w:p>
    <w:p w:rsidR="000F6ECB" w:rsidRPr="000F6ECB" w:rsidRDefault="000F6ECB" w:rsidP="000F6ECB">
      <w:pPr>
        <w:pStyle w:val="ac"/>
        <w:numPr>
          <w:ilvl w:val="0"/>
          <w:numId w:val="35"/>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تعقد جلسة المناقشة عن بُعد بمشاركة الطالب وجميع أعضاء اللجنة بمن فيهم الممتحن الخارجي ويشارك في الجلسة مندوباً عن كلية الدراسات العليا أو ممثل الكلية المعنية في مجلس كلية الدراسات العليا من أجل المتابعة فقط</w:t>
      </w:r>
      <w:r w:rsidRPr="000F6ECB">
        <w:rPr>
          <w:rFonts w:ascii="Simplified Arabic" w:hAnsi="Simplified Arabic" w:cs="Simplified Arabic"/>
          <w:sz w:val="28"/>
          <w:szCs w:val="28"/>
        </w:rPr>
        <w:t>.</w:t>
      </w:r>
    </w:p>
    <w:p w:rsidR="000F6ECB" w:rsidRPr="000F6ECB" w:rsidRDefault="000F6ECB" w:rsidP="000F6ECB">
      <w:pPr>
        <w:pStyle w:val="ac"/>
        <w:numPr>
          <w:ilvl w:val="0"/>
          <w:numId w:val="35"/>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تستخدم أحد البرمجيات التالية في المناقشة</w:t>
      </w:r>
      <w:r w:rsidRPr="000F6ECB">
        <w:rPr>
          <w:rFonts w:ascii="Simplified Arabic" w:hAnsi="Simplified Arabic" w:cs="Simplified Arabic"/>
          <w:sz w:val="28"/>
          <w:szCs w:val="28"/>
        </w:rPr>
        <w:t>(Zoom, Microsoft Teams)</w:t>
      </w:r>
      <w:r w:rsidRPr="000F6ECB">
        <w:rPr>
          <w:rFonts w:ascii="Simplified Arabic" w:hAnsi="Simplified Arabic" w:cs="Simplified Arabic"/>
          <w:sz w:val="28"/>
          <w:szCs w:val="28"/>
          <w:rtl/>
        </w:rPr>
        <w:t xml:space="preserve"> أو غيرها شريطةٌ جاهزيتها لجميع أعضاء اللجنة وللطالب</w:t>
      </w:r>
      <w:r w:rsidRPr="000F6ECB">
        <w:rPr>
          <w:rFonts w:ascii="Simplified Arabic" w:hAnsi="Simplified Arabic" w:cs="Simplified Arabic"/>
          <w:sz w:val="28"/>
          <w:szCs w:val="28"/>
        </w:rPr>
        <w:t>.</w:t>
      </w:r>
    </w:p>
    <w:p w:rsidR="000F6ECB" w:rsidRPr="000F6ECB" w:rsidRDefault="000F6ECB" w:rsidP="000F6ECB">
      <w:pPr>
        <w:pStyle w:val="ac"/>
        <w:numPr>
          <w:ilvl w:val="0"/>
          <w:numId w:val="39"/>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يجب على المشرف التأكد من أن كافة الأمور الفنية الخاصة بالمناقشة جاهزة قبل وقت كاف من وقت عقد الجلسة.</w:t>
      </w:r>
    </w:p>
    <w:p w:rsidR="000F6ECB" w:rsidRPr="000F6ECB" w:rsidRDefault="000F6ECB" w:rsidP="000F6ECB">
      <w:pPr>
        <w:pStyle w:val="ac"/>
        <w:numPr>
          <w:ilvl w:val="0"/>
          <w:numId w:val="40"/>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على الطالب التأكد من جاهزية الأمور الفنية والعلمية الخاصة بالعرض وذلك من خلال عمل عرض للنتائج قبل موعد المناقشة مع المشرف أو المشرف المشارك مع مراعاة الالتزام بالأمور البروتوكولية والمظهر العام الذي يليق بالمناقشة واستخدام الخلفيات المناسبة</w:t>
      </w:r>
      <w:r w:rsidRPr="000F6ECB">
        <w:rPr>
          <w:rFonts w:ascii="Simplified Arabic" w:hAnsi="Simplified Arabic" w:cs="Simplified Arabic"/>
          <w:sz w:val="28"/>
          <w:szCs w:val="28"/>
        </w:rPr>
        <w:t>.</w:t>
      </w:r>
    </w:p>
    <w:p w:rsidR="000F6ECB" w:rsidRPr="000F6ECB" w:rsidRDefault="000F6ECB" w:rsidP="000F6ECB">
      <w:pPr>
        <w:pStyle w:val="ac"/>
        <w:numPr>
          <w:ilvl w:val="0"/>
          <w:numId w:val="41"/>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 xml:space="preserve">يخصص للطالب وقت محدد من </w:t>
      </w:r>
      <w:r w:rsidRPr="000F6ECB">
        <w:rPr>
          <w:rFonts w:ascii="Simplified Arabic" w:hAnsi="Simplified Arabic" w:cs="Simplified Arabic"/>
          <w:sz w:val="28"/>
          <w:szCs w:val="28"/>
        </w:rPr>
        <w:t xml:space="preserve"> 15</w:t>
      </w:r>
      <w:r w:rsidRPr="000F6ECB">
        <w:rPr>
          <w:rFonts w:ascii="Simplified Arabic" w:hAnsi="Simplified Arabic" w:cs="Simplified Arabic"/>
          <w:sz w:val="28"/>
          <w:szCs w:val="28"/>
          <w:rtl/>
        </w:rPr>
        <w:t xml:space="preserve">الى </w:t>
      </w:r>
      <w:r w:rsidRPr="000F6ECB">
        <w:rPr>
          <w:rFonts w:ascii="Simplified Arabic" w:hAnsi="Simplified Arabic" w:cs="Simplified Arabic"/>
          <w:sz w:val="28"/>
          <w:szCs w:val="28"/>
        </w:rPr>
        <w:t>30</w:t>
      </w:r>
      <w:r w:rsidRPr="000F6ECB">
        <w:rPr>
          <w:rFonts w:ascii="Simplified Arabic" w:hAnsi="Simplified Arabic" w:cs="Simplified Arabic"/>
          <w:sz w:val="28"/>
          <w:szCs w:val="28"/>
          <w:rtl/>
        </w:rPr>
        <w:t xml:space="preserve"> دقيقة لعرض ملخص دراسته ونتائجها مع عدم احتساب الوقت الضائع بسبب التجهيزات اللوجستية ضمن الوقت المحدد للطالب</w:t>
      </w:r>
      <w:r w:rsidRPr="000F6ECB">
        <w:rPr>
          <w:rFonts w:ascii="Simplified Arabic" w:hAnsi="Simplified Arabic" w:cs="Simplified Arabic"/>
          <w:sz w:val="28"/>
          <w:szCs w:val="28"/>
        </w:rPr>
        <w:t>.</w:t>
      </w:r>
    </w:p>
    <w:p w:rsidR="000F6ECB" w:rsidRPr="000F6ECB" w:rsidRDefault="000F6ECB" w:rsidP="000F6ECB">
      <w:pPr>
        <w:pStyle w:val="ac"/>
        <w:numPr>
          <w:ilvl w:val="0"/>
          <w:numId w:val="41"/>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 xml:space="preserve">بعد انتهاء الطالب من عرض نتائجه مباشرةً تعقد اللجنة جلسة المناقشة مع الطالب بحيث لا تزيد مدتها عن </w:t>
      </w:r>
      <w:r w:rsidRPr="000F6ECB">
        <w:rPr>
          <w:rFonts w:ascii="Simplified Arabic" w:hAnsi="Simplified Arabic" w:cs="Simplified Arabic"/>
          <w:sz w:val="28"/>
          <w:szCs w:val="28"/>
        </w:rPr>
        <w:t>120</w:t>
      </w:r>
      <w:r w:rsidRPr="000F6ECB">
        <w:rPr>
          <w:rFonts w:ascii="Simplified Arabic" w:hAnsi="Simplified Arabic" w:cs="Simplified Arabic"/>
          <w:sz w:val="28"/>
          <w:szCs w:val="28"/>
          <w:rtl/>
        </w:rPr>
        <w:t xml:space="preserve"> دقيقة يتم فيها تقييم (رسالة الماجستير، أطروحة الدكتوراه) للطالب ومناقشته</w:t>
      </w:r>
      <w:r w:rsidRPr="000F6ECB">
        <w:rPr>
          <w:rFonts w:ascii="Simplified Arabic" w:hAnsi="Simplified Arabic" w:cs="Simplified Arabic"/>
          <w:sz w:val="28"/>
          <w:szCs w:val="28"/>
          <w:rtl/>
          <w:lang w:bidi="ar-JO"/>
        </w:rPr>
        <w:t xml:space="preserve"> </w:t>
      </w:r>
      <w:r w:rsidRPr="000F6ECB">
        <w:rPr>
          <w:rFonts w:ascii="Simplified Arabic" w:hAnsi="Simplified Arabic" w:cs="Simplified Arabic"/>
          <w:sz w:val="28"/>
          <w:szCs w:val="28"/>
          <w:rtl/>
        </w:rPr>
        <w:t>بها</w:t>
      </w:r>
      <w:r w:rsidRPr="000F6ECB">
        <w:rPr>
          <w:rFonts w:ascii="Simplified Arabic" w:hAnsi="Simplified Arabic" w:cs="Simplified Arabic"/>
          <w:sz w:val="28"/>
          <w:szCs w:val="28"/>
        </w:rPr>
        <w:t>.</w:t>
      </w:r>
    </w:p>
    <w:p w:rsidR="000F6ECB" w:rsidRPr="000F6ECB" w:rsidRDefault="000F6ECB" w:rsidP="000F6ECB">
      <w:pPr>
        <w:pStyle w:val="ac"/>
        <w:numPr>
          <w:ilvl w:val="0"/>
          <w:numId w:val="42"/>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lastRenderedPageBreak/>
        <w:t>بعد انتهاء الجلسة مع الطالب يتم خروج الطالب من الجلسة وبعدها يتم التداول بين أعضاء اللجنة ويتم اتخاذ القرار وتوقيعه من جميع الأعضاء الحاضرين وجاهياً، وبعدها يتم ابلاغ الطالب بنتيجته من قبل رئيس اللجنة</w:t>
      </w:r>
      <w:r w:rsidRPr="000F6ECB">
        <w:rPr>
          <w:rFonts w:ascii="Simplified Arabic" w:hAnsi="Simplified Arabic" w:cs="Simplified Arabic"/>
          <w:sz w:val="28"/>
          <w:szCs w:val="28"/>
        </w:rPr>
        <w:t>.</w:t>
      </w:r>
    </w:p>
    <w:p w:rsidR="000F6ECB" w:rsidRPr="000F6ECB" w:rsidRDefault="000F6ECB" w:rsidP="000F6ECB">
      <w:pPr>
        <w:pStyle w:val="ac"/>
        <w:numPr>
          <w:ilvl w:val="0"/>
          <w:numId w:val="43"/>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تُسجل كافة مجريات المناقشة بالصوت والصورة من قبل رئيس اللجنة، وتحفظ لدى رئيس القسم المعني ونسخة في كلية الدراسات العليا.</w:t>
      </w:r>
    </w:p>
    <w:p w:rsidR="000F6ECB" w:rsidRPr="000F6ECB" w:rsidRDefault="000F6ECB" w:rsidP="000F6ECB">
      <w:pPr>
        <w:pStyle w:val="ac"/>
        <w:tabs>
          <w:tab w:val="right" w:pos="990"/>
        </w:tabs>
        <w:spacing w:line="276" w:lineRule="auto"/>
        <w:ind w:left="990"/>
        <w:jc w:val="lowKashida"/>
        <w:rPr>
          <w:rFonts w:ascii="Simplified Arabic" w:hAnsi="Simplified Arabic" w:cs="Simplified Arabic"/>
          <w:sz w:val="28"/>
          <w:szCs w:val="28"/>
          <w:rtl/>
        </w:rPr>
      </w:pPr>
    </w:p>
    <w:p w:rsidR="000F6ECB" w:rsidRPr="000F6ECB" w:rsidRDefault="000F6ECB" w:rsidP="000F6ECB">
      <w:pPr>
        <w:pStyle w:val="ac"/>
        <w:numPr>
          <w:ilvl w:val="0"/>
          <w:numId w:val="33"/>
        </w:numPr>
        <w:tabs>
          <w:tab w:val="right" w:pos="900"/>
        </w:tabs>
        <w:spacing w:line="276" w:lineRule="auto"/>
        <w:ind w:left="450"/>
        <w:jc w:val="lowKashida"/>
        <w:rPr>
          <w:rFonts w:ascii="Simplified Arabic" w:hAnsi="Simplified Arabic" w:cs="Simplified Arabic"/>
          <w:sz w:val="28"/>
          <w:szCs w:val="28"/>
          <w:u w:val="single"/>
          <w:rtl/>
        </w:rPr>
      </w:pPr>
      <w:r w:rsidRPr="000F6ECB">
        <w:rPr>
          <w:rFonts w:ascii="Simplified Arabic" w:hAnsi="Simplified Arabic" w:cs="Simplified Arabic"/>
          <w:sz w:val="28"/>
          <w:szCs w:val="28"/>
          <w:u w:val="single"/>
          <w:rtl/>
        </w:rPr>
        <w:t>توقيع قرار لجنة المناقشة:</w:t>
      </w:r>
    </w:p>
    <w:p w:rsidR="000F6ECB" w:rsidRPr="000F6ECB" w:rsidRDefault="000F6ECB" w:rsidP="000F6ECB">
      <w:pPr>
        <w:pStyle w:val="ac"/>
        <w:numPr>
          <w:ilvl w:val="0"/>
          <w:numId w:val="46"/>
        </w:numPr>
        <w:tabs>
          <w:tab w:val="right" w:pos="990"/>
        </w:tabs>
        <w:spacing w:line="276" w:lineRule="auto"/>
        <w:jc w:val="lowKashida"/>
        <w:rPr>
          <w:rFonts w:ascii="Simplified Arabic" w:hAnsi="Simplified Arabic" w:cs="Simplified Arabic"/>
          <w:sz w:val="28"/>
          <w:szCs w:val="28"/>
        </w:rPr>
      </w:pPr>
      <w:r w:rsidRPr="000F6ECB">
        <w:rPr>
          <w:rFonts w:ascii="Simplified Arabic" w:hAnsi="Simplified Arabic" w:cs="Simplified Arabic"/>
          <w:sz w:val="28"/>
          <w:szCs w:val="28"/>
          <w:rtl/>
        </w:rPr>
        <w:t>يتم تسجيل تلاوة قرار لجنة المناقشة وإرساله على بريد كلية الدراسات العليا (</w:t>
      </w:r>
      <w:r w:rsidRPr="000F6ECB">
        <w:rPr>
          <w:rFonts w:ascii="Simplified Arabic" w:hAnsi="Simplified Arabic" w:cs="Simplified Arabic"/>
          <w:sz w:val="28"/>
          <w:szCs w:val="28"/>
        </w:rPr>
        <w:t>drs@aabu.edu.jo</w:t>
      </w:r>
      <w:r w:rsidRPr="000F6ECB">
        <w:rPr>
          <w:rFonts w:ascii="Simplified Arabic" w:hAnsi="Simplified Arabic" w:cs="Simplified Arabic"/>
          <w:sz w:val="28"/>
          <w:szCs w:val="28"/>
          <w:rtl/>
        </w:rPr>
        <w:t>).</w:t>
      </w:r>
    </w:p>
    <w:p w:rsidR="000F6ECB" w:rsidRPr="000F6ECB" w:rsidRDefault="000F6ECB" w:rsidP="000F6ECB">
      <w:pPr>
        <w:pStyle w:val="ac"/>
        <w:numPr>
          <w:ilvl w:val="0"/>
          <w:numId w:val="46"/>
        </w:numPr>
        <w:tabs>
          <w:tab w:val="right" w:pos="990"/>
        </w:tabs>
        <w:spacing w:line="276" w:lineRule="auto"/>
        <w:jc w:val="lowKashida"/>
        <w:rPr>
          <w:rFonts w:ascii="Simplified Arabic" w:hAnsi="Simplified Arabic" w:cs="Simplified Arabic"/>
          <w:sz w:val="28"/>
          <w:szCs w:val="28"/>
          <w:rtl/>
        </w:rPr>
      </w:pPr>
      <w:r w:rsidRPr="000F6ECB">
        <w:rPr>
          <w:rFonts w:ascii="Simplified Arabic" w:hAnsi="Simplified Arabic" w:cs="Simplified Arabic"/>
          <w:sz w:val="28"/>
          <w:szCs w:val="28"/>
          <w:rtl/>
        </w:rPr>
        <w:t>بعد توقيع القرار من لجنة المناقشة يتم ادخاله على النظام الكترونياً من قبل رئيس القسم والعميد المعنيين خلال 48 ساعة من انتهاء المناقشة</w:t>
      </w:r>
      <w:r w:rsidRPr="000F6ECB">
        <w:rPr>
          <w:rFonts w:ascii="Simplified Arabic" w:hAnsi="Simplified Arabic" w:cs="Simplified Arabic"/>
          <w:sz w:val="28"/>
          <w:szCs w:val="28"/>
        </w:rPr>
        <w:t>.</w:t>
      </w:r>
    </w:p>
    <w:p w:rsidR="000F6ECB" w:rsidRPr="000F6ECB" w:rsidRDefault="000F6ECB" w:rsidP="000F6ECB">
      <w:pPr>
        <w:pStyle w:val="ac"/>
        <w:numPr>
          <w:ilvl w:val="0"/>
          <w:numId w:val="46"/>
        </w:numPr>
        <w:tabs>
          <w:tab w:val="right" w:pos="990"/>
        </w:tabs>
        <w:spacing w:line="276" w:lineRule="auto"/>
        <w:jc w:val="lowKashida"/>
        <w:rPr>
          <w:rFonts w:ascii="Simplified Arabic" w:hAnsi="Simplified Arabic" w:cs="Simplified Arabic"/>
          <w:sz w:val="28"/>
          <w:szCs w:val="28"/>
          <w:rtl/>
        </w:rPr>
      </w:pPr>
      <w:r w:rsidRPr="000F6ECB">
        <w:rPr>
          <w:rFonts w:ascii="Simplified Arabic" w:hAnsi="Simplified Arabic" w:cs="Simplified Arabic"/>
          <w:sz w:val="28"/>
          <w:szCs w:val="28"/>
          <w:rtl/>
        </w:rPr>
        <w:t>يتابع المشرف والطالب الإجراءات الإلكترونية المعتمدة من قبل القسم والكلية وكلية الدراسات العليا.</w:t>
      </w:r>
    </w:p>
    <w:p w:rsidR="000F6ECB" w:rsidRPr="000F6ECB" w:rsidRDefault="000F6ECB" w:rsidP="000F6ECB">
      <w:pPr>
        <w:ind w:left="270" w:hanging="360"/>
        <w:jc w:val="lowKashida"/>
        <w:rPr>
          <w:rFonts w:ascii="Simplified Arabic" w:hAnsi="Simplified Arabic" w:cs="Simplified Arabic"/>
          <w:b/>
          <w:bCs/>
          <w:sz w:val="28"/>
          <w:szCs w:val="28"/>
          <w:rtl/>
        </w:rPr>
      </w:pPr>
      <w:r w:rsidRPr="000F6ECB">
        <w:rPr>
          <w:rFonts w:ascii="Simplified Arabic" w:hAnsi="Simplified Arabic" w:cs="Simplified Arabic"/>
          <w:b/>
          <w:bCs/>
          <w:sz w:val="28"/>
          <w:szCs w:val="28"/>
          <w:rtl/>
        </w:rPr>
        <w:t>رابعاً: إجراءات عامة</w:t>
      </w:r>
    </w:p>
    <w:p w:rsidR="000F6ECB" w:rsidRPr="000F6ECB" w:rsidRDefault="000F6ECB" w:rsidP="000F6ECB">
      <w:pPr>
        <w:pStyle w:val="ac"/>
        <w:numPr>
          <w:ilvl w:val="0"/>
          <w:numId w:val="44"/>
        </w:numPr>
        <w:tabs>
          <w:tab w:val="right" w:pos="1080"/>
        </w:tabs>
        <w:spacing w:line="276" w:lineRule="auto"/>
        <w:ind w:left="990"/>
        <w:jc w:val="lowKashida"/>
        <w:rPr>
          <w:rFonts w:ascii="Simplified Arabic" w:hAnsi="Simplified Arabic" w:cs="Simplified Arabic"/>
          <w:sz w:val="28"/>
          <w:szCs w:val="28"/>
          <w:rtl/>
        </w:rPr>
      </w:pPr>
      <w:r w:rsidRPr="000F6ECB">
        <w:rPr>
          <w:rFonts w:ascii="Simplified Arabic" w:hAnsi="Simplified Arabic" w:cs="Simplified Arabic"/>
          <w:sz w:val="28"/>
          <w:szCs w:val="28"/>
          <w:rtl/>
        </w:rPr>
        <w:t>في حال حدوث أي خلل فني أو انقطاع في الاتصال ولم تتمكن اللجنة من إجراء المناقشة بالشكل الصحيح يتم تحديد موعد آخر بالاتفاق ما بين أعضاء لجنة المناقشة.</w:t>
      </w:r>
    </w:p>
    <w:p w:rsidR="000F6ECB" w:rsidRPr="000F6ECB" w:rsidRDefault="000F6ECB" w:rsidP="000F6ECB">
      <w:pPr>
        <w:pStyle w:val="ac"/>
        <w:numPr>
          <w:ilvl w:val="0"/>
          <w:numId w:val="44"/>
        </w:numPr>
        <w:tabs>
          <w:tab w:val="right" w:pos="1080"/>
        </w:tabs>
        <w:spacing w:line="276" w:lineRule="auto"/>
        <w:ind w:left="990"/>
        <w:jc w:val="lowKashida"/>
        <w:rPr>
          <w:rFonts w:ascii="Simplified Arabic" w:hAnsi="Simplified Arabic" w:cs="Simplified Arabic"/>
          <w:sz w:val="28"/>
          <w:szCs w:val="28"/>
        </w:rPr>
      </w:pPr>
      <w:r w:rsidRPr="000F6ECB">
        <w:rPr>
          <w:rFonts w:ascii="Simplified Arabic" w:hAnsi="Simplified Arabic" w:cs="Simplified Arabic"/>
          <w:sz w:val="28"/>
          <w:szCs w:val="28"/>
          <w:rtl/>
        </w:rPr>
        <w:t>يجوز حضور عدد محدود (كمستمع عن بُعد) تسمح به اللجنة من أعضاء هيئة التدريس وطلبة الدراسات العليا أو أقاربه (خلال الفترة التي يعرض فيها نتائجه فقط) وذلك تشجيعاً ودعماً معنوياً له، عند عقد مناقشات رسائل الدراسات العليا الكترونياً.</w:t>
      </w:r>
    </w:p>
    <w:p w:rsidR="000F6ECB" w:rsidRPr="000F6ECB" w:rsidRDefault="000F6ECB" w:rsidP="000F6ECB">
      <w:pPr>
        <w:pStyle w:val="ac"/>
        <w:numPr>
          <w:ilvl w:val="0"/>
          <w:numId w:val="44"/>
        </w:numPr>
        <w:tabs>
          <w:tab w:val="right" w:pos="1080"/>
        </w:tabs>
        <w:spacing w:line="276" w:lineRule="auto"/>
        <w:ind w:left="990"/>
        <w:jc w:val="lowKashida"/>
        <w:rPr>
          <w:rFonts w:ascii="Simplified Arabic" w:hAnsi="Simplified Arabic" w:cs="Simplified Arabic"/>
          <w:sz w:val="28"/>
          <w:szCs w:val="28"/>
        </w:rPr>
      </w:pPr>
      <w:r w:rsidRPr="000F6ECB">
        <w:rPr>
          <w:rFonts w:ascii="Simplified Arabic" w:hAnsi="Simplified Arabic" w:cs="Simplified Arabic"/>
          <w:sz w:val="28"/>
          <w:szCs w:val="28"/>
          <w:rtl/>
        </w:rPr>
        <w:t>يجوز إرسال تسجيل قرار المناقشة للطالب.</w:t>
      </w:r>
    </w:p>
    <w:p w:rsidR="000F6ECB" w:rsidRPr="000F6ECB" w:rsidRDefault="000F6ECB" w:rsidP="000F6ECB">
      <w:pPr>
        <w:pStyle w:val="ac"/>
        <w:numPr>
          <w:ilvl w:val="0"/>
          <w:numId w:val="44"/>
        </w:numPr>
        <w:tabs>
          <w:tab w:val="right" w:pos="1080"/>
        </w:tabs>
        <w:spacing w:line="276" w:lineRule="auto"/>
        <w:ind w:left="990"/>
        <w:jc w:val="lowKashida"/>
        <w:rPr>
          <w:rFonts w:ascii="Simplified Arabic" w:hAnsi="Simplified Arabic" w:cs="Simplified Arabic"/>
          <w:sz w:val="28"/>
          <w:szCs w:val="28"/>
        </w:rPr>
      </w:pPr>
      <w:r w:rsidRPr="000F6ECB">
        <w:rPr>
          <w:rFonts w:ascii="Simplified Arabic" w:hAnsi="Simplified Arabic" w:cs="Simplified Arabic"/>
          <w:sz w:val="28"/>
          <w:szCs w:val="28"/>
          <w:rtl/>
        </w:rPr>
        <w:t>يُعاد النظر في هذه الإجراءات في بداية كل عام جامعي إذا تطلب الأمر ذلك.</w:t>
      </w:r>
    </w:p>
    <w:p w:rsidR="000F6ECB" w:rsidRDefault="000F6ECB" w:rsidP="000F6ECB">
      <w:pPr>
        <w:ind w:left="270" w:hanging="360"/>
        <w:jc w:val="lowKashida"/>
        <w:rPr>
          <w:rFonts w:ascii="Simplified Arabic" w:hAnsi="Simplified Arabic" w:cs="Simplified Arabic"/>
          <w:b/>
          <w:bCs/>
          <w:sz w:val="28"/>
          <w:szCs w:val="28"/>
          <w:lang w:bidi="ar-JO"/>
        </w:rPr>
      </w:pPr>
    </w:p>
    <w:p w:rsidR="000F6ECB" w:rsidRDefault="000F6ECB" w:rsidP="000F6ECB">
      <w:pPr>
        <w:ind w:left="270" w:hanging="360"/>
        <w:jc w:val="lowKashida"/>
        <w:rPr>
          <w:rFonts w:ascii="Simplified Arabic" w:hAnsi="Simplified Arabic" w:cs="Simplified Arabic"/>
          <w:b/>
          <w:bCs/>
          <w:sz w:val="28"/>
          <w:szCs w:val="28"/>
          <w:lang w:bidi="ar-JO"/>
        </w:rPr>
      </w:pPr>
    </w:p>
    <w:p w:rsidR="000F6ECB" w:rsidRPr="000F6ECB" w:rsidRDefault="000F6ECB" w:rsidP="000F6ECB">
      <w:pPr>
        <w:ind w:left="270" w:hanging="360"/>
        <w:jc w:val="lowKashida"/>
        <w:rPr>
          <w:rFonts w:ascii="Simplified Arabic" w:hAnsi="Simplified Arabic" w:cs="Simplified Arabic"/>
          <w:b/>
          <w:bCs/>
          <w:sz w:val="28"/>
          <w:szCs w:val="28"/>
          <w:rtl/>
        </w:rPr>
      </w:pPr>
      <w:r w:rsidRPr="000F6ECB">
        <w:rPr>
          <w:rFonts w:ascii="Simplified Arabic" w:hAnsi="Simplified Arabic" w:cs="Simplified Arabic"/>
          <w:b/>
          <w:bCs/>
          <w:sz w:val="28"/>
          <w:szCs w:val="28"/>
          <w:rtl/>
          <w:lang w:bidi="ar-JO"/>
        </w:rPr>
        <w:lastRenderedPageBreak/>
        <w:t>خامس</w:t>
      </w:r>
      <w:r w:rsidRPr="000F6ECB">
        <w:rPr>
          <w:rFonts w:ascii="Simplified Arabic" w:hAnsi="Simplified Arabic" w:cs="Simplified Arabic"/>
          <w:b/>
          <w:bCs/>
          <w:sz w:val="28"/>
          <w:szCs w:val="28"/>
          <w:rtl/>
        </w:rPr>
        <w:t>اً: مناقشة مشاريع التخرج الكترونيا:</w:t>
      </w:r>
    </w:p>
    <w:p w:rsidR="000F6ECB" w:rsidRPr="000F6ECB" w:rsidRDefault="000F6ECB" w:rsidP="000F6ECB">
      <w:pPr>
        <w:tabs>
          <w:tab w:val="right" w:pos="990"/>
        </w:tabs>
        <w:ind w:left="990" w:hanging="360"/>
        <w:jc w:val="lowKashida"/>
        <w:rPr>
          <w:rFonts w:ascii="Simplified Arabic" w:hAnsi="Simplified Arabic" w:cs="Simplified Arabic"/>
          <w:sz w:val="28"/>
          <w:szCs w:val="28"/>
          <w:rtl/>
        </w:rPr>
      </w:pPr>
      <w:r w:rsidRPr="000F6ECB">
        <w:rPr>
          <w:rFonts w:ascii="Simplified Arabic" w:hAnsi="Simplified Arabic" w:cs="Simplified Arabic"/>
          <w:sz w:val="28"/>
          <w:szCs w:val="28"/>
          <w:rtl/>
        </w:rPr>
        <w:t>فيما يتعلق بمناقشة مشاريع التخرج ينطبق عليها ما ينطبق على مناقشة الرسائل الجامعية مع مراعاة الإجراءات الخاصة التالية:</w:t>
      </w:r>
    </w:p>
    <w:p w:rsidR="000F6ECB" w:rsidRPr="000F6ECB" w:rsidRDefault="000F6ECB" w:rsidP="000F6ECB">
      <w:pPr>
        <w:pStyle w:val="ac"/>
        <w:numPr>
          <w:ilvl w:val="0"/>
          <w:numId w:val="45"/>
        </w:numPr>
        <w:tabs>
          <w:tab w:val="right" w:pos="630"/>
          <w:tab w:val="right" w:pos="720"/>
        </w:tabs>
        <w:spacing w:line="276" w:lineRule="auto"/>
        <w:jc w:val="lowKashida"/>
        <w:rPr>
          <w:rFonts w:ascii="Simplified Arabic" w:hAnsi="Simplified Arabic" w:cs="Simplified Arabic"/>
          <w:sz w:val="28"/>
          <w:szCs w:val="28"/>
          <w:rtl/>
        </w:rPr>
      </w:pPr>
      <w:r w:rsidRPr="000F6ECB">
        <w:rPr>
          <w:rFonts w:ascii="Simplified Arabic" w:hAnsi="Simplified Arabic" w:cs="Simplified Arabic"/>
          <w:sz w:val="28"/>
          <w:szCs w:val="28"/>
          <w:rtl/>
        </w:rPr>
        <w:t>يجب على المشرف التأكد من أن كافة الأمور الفنية الخاصة بالمناقشة جاهزة قبل وقت كاف من وقت عقد الجلسة.</w:t>
      </w:r>
    </w:p>
    <w:p w:rsidR="000F6ECB" w:rsidRPr="000F6ECB" w:rsidRDefault="000F6ECB" w:rsidP="000F6ECB">
      <w:pPr>
        <w:pStyle w:val="ac"/>
        <w:numPr>
          <w:ilvl w:val="0"/>
          <w:numId w:val="45"/>
        </w:numPr>
        <w:tabs>
          <w:tab w:val="right" w:pos="630"/>
          <w:tab w:val="right" w:pos="720"/>
        </w:tabs>
        <w:spacing w:line="276" w:lineRule="auto"/>
        <w:jc w:val="lowKashida"/>
        <w:rPr>
          <w:rFonts w:ascii="Simplified Arabic" w:hAnsi="Simplified Arabic" w:cs="Simplified Arabic"/>
          <w:sz w:val="28"/>
          <w:szCs w:val="28"/>
          <w:rtl/>
        </w:rPr>
      </w:pPr>
      <w:r w:rsidRPr="000F6ECB">
        <w:rPr>
          <w:rFonts w:ascii="Simplified Arabic" w:hAnsi="Simplified Arabic" w:cs="Simplified Arabic"/>
          <w:sz w:val="28"/>
          <w:szCs w:val="28"/>
          <w:rtl/>
        </w:rPr>
        <w:t>تحدد كل كلية الإجراءات الداخلية في إجراء مناقشات مشاريع التخرج والية التقييم وتحديد المواعيد.</w:t>
      </w:r>
    </w:p>
    <w:p w:rsidR="002633C8" w:rsidRPr="000F6ECB" w:rsidRDefault="002633C8" w:rsidP="000F6ECB">
      <w:pPr>
        <w:rPr>
          <w:rFonts w:ascii="Simplified Arabic" w:hAnsi="Simplified Arabic" w:cs="Simplified Arabic"/>
          <w:sz w:val="28"/>
          <w:szCs w:val="28"/>
        </w:rPr>
      </w:pPr>
    </w:p>
    <w:sectPr w:rsidR="002633C8" w:rsidRPr="000F6ECB" w:rsidSect="007C4CC0">
      <w:headerReference w:type="default" r:id="rId12"/>
      <w:footerReference w:type="default" r:id="rId13"/>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EF8" w:rsidRDefault="00761EF8" w:rsidP="00F33429">
      <w:pPr>
        <w:spacing w:after="0" w:line="240" w:lineRule="auto"/>
      </w:pPr>
      <w:r>
        <w:separator/>
      </w:r>
    </w:p>
  </w:endnote>
  <w:endnote w:type="continuationSeparator" w:id="0">
    <w:p w:rsidR="00761EF8" w:rsidRDefault="00761EF8"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ultan normal">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5B095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83B8A" w:rsidRPr="00683B8A">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EF8" w:rsidRDefault="00761EF8" w:rsidP="00F33429">
      <w:pPr>
        <w:spacing w:after="0" w:line="240" w:lineRule="auto"/>
      </w:pPr>
      <w:r>
        <w:separator/>
      </w:r>
    </w:p>
  </w:footnote>
  <w:footnote w:type="continuationSeparator" w:id="0">
    <w:p w:rsidR="00761EF8" w:rsidRDefault="00761EF8"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83B8A"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B15"/>
    <w:multiLevelType w:val="hybridMultilevel"/>
    <w:tmpl w:val="E7BE0EE2"/>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B0932"/>
    <w:multiLevelType w:val="hybridMultilevel"/>
    <w:tmpl w:val="F7D8D146"/>
    <w:lvl w:ilvl="0" w:tplc="9E64ED94">
      <w:start w:val="8"/>
      <w:numFmt w:val="arabicAlpha"/>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0CD91BDA"/>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767D01"/>
    <w:multiLevelType w:val="hybridMultilevel"/>
    <w:tmpl w:val="73609A92"/>
    <w:lvl w:ilvl="0" w:tplc="17882910">
      <w:start w:val="1"/>
      <w:numFmt w:val="arabicAbjad"/>
      <w:lvlText w:val="%1)"/>
      <w:lvlJc w:val="left"/>
      <w:pPr>
        <w:ind w:left="2203" w:hanging="360"/>
      </w:pPr>
      <w:rPr>
        <w:rFonts w:cs="Times New Roman" w:hint="default"/>
      </w:r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5">
    <w:nsid w:val="14095C8C"/>
    <w:multiLevelType w:val="hybridMultilevel"/>
    <w:tmpl w:val="79AA044A"/>
    <w:lvl w:ilvl="0" w:tplc="08DC643A">
      <w:start w:val="1"/>
      <w:numFmt w:val="decimal"/>
      <w:lvlText w:val="%1."/>
      <w:lvlJc w:val="left"/>
      <w:pPr>
        <w:ind w:left="1144"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
    <w:nsid w:val="18966F43"/>
    <w:multiLevelType w:val="hybridMultilevel"/>
    <w:tmpl w:val="4FDE7544"/>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CB0CBC"/>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C20DCE"/>
    <w:multiLevelType w:val="hybridMultilevel"/>
    <w:tmpl w:val="E3EA4DFE"/>
    <w:lvl w:ilvl="0" w:tplc="5C246DBA">
      <w:start w:val="14"/>
      <w:numFmt w:val="arabicAlpha"/>
      <w:lvlText w:val="%1)"/>
      <w:lvlJc w:val="left"/>
      <w:pPr>
        <w:ind w:left="144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nsid w:val="2AA0713D"/>
    <w:multiLevelType w:val="hybridMultilevel"/>
    <w:tmpl w:val="20C8E80A"/>
    <w:lvl w:ilvl="0" w:tplc="FD30C8EA">
      <w:start w:val="6"/>
      <w:numFmt w:val="arabicAlpha"/>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2A272E"/>
    <w:multiLevelType w:val="hybridMultilevel"/>
    <w:tmpl w:val="8FC85252"/>
    <w:lvl w:ilvl="0" w:tplc="17882910">
      <w:start w:val="1"/>
      <w:numFmt w:val="arabicAbjad"/>
      <w:lvlText w:val="%1)"/>
      <w:lvlJc w:val="left"/>
      <w:pPr>
        <w:ind w:left="2160" w:hanging="360"/>
      </w:pPr>
      <w:rPr>
        <w:rFonts w:cs="Times New Roman"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FF341F2"/>
    <w:multiLevelType w:val="hybridMultilevel"/>
    <w:tmpl w:val="FE14031E"/>
    <w:lvl w:ilvl="0" w:tplc="CE10DA7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nsid w:val="315960FE"/>
    <w:multiLevelType w:val="hybridMultilevel"/>
    <w:tmpl w:val="82848CE0"/>
    <w:lvl w:ilvl="0" w:tplc="B65A1A12">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360515C1"/>
    <w:multiLevelType w:val="hybridMultilevel"/>
    <w:tmpl w:val="6FC2EC5C"/>
    <w:lvl w:ilvl="0" w:tplc="17882910">
      <w:start w:val="1"/>
      <w:numFmt w:val="arabicAbjad"/>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137339"/>
    <w:multiLevelType w:val="hybridMultilevel"/>
    <w:tmpl w:val="60609786"/>
    <w:lvl w:ilvl="0" w:tplc="CAB868E6">
      <w:start w:val="1"/>
      <w:numFmt w:val="decimal"/>
      <w:lvlText w:val="%1."/>
      <w:lvlJc w:val="left"/>
      <w:pPr>
        <w:ind w:left="14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F50F20"/>
    <w:multiLevelType w:val="hybridMultilevel"/>
    <w:tmpl w:val="F3AEED9C"/>
    <w:lvl w:ilvl="0" w:tplc="210E9BC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21B4029"/>
    <w:multiLevelType w:val="hybridMultilevel"/>
    <w:tmpl w:val="411C1E56"/>
    <w:lvl w:ilvl="0" w:tplc="22068130">
      <w:start w:val="11"/>
      <w:numFmt w:val="arabicAlpha"/>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F21491"/>
    <w:multiLevelType w:val="hybridMultilevel"/>
    <w:tmpl w:val="BF103DF6"/>
    <w:lvl w:ilvl="0" w:tplc="750E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20">
    <w:nsid w:val="49836356"/>
    <w:multiLevelType w:val="hybridMultilevel"/>
    <w:tmpl w:val="25C66A6E"/>
    <w:lvl w:ilvl="0" w:tplc="D46CC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633C6A"/>
    <w:multiLevelType w:val="hybridMultilevel"/>
    <w:tmpl w:val="0FC4557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50773BE4"/>
    <w:multiLevelType w:val="hybridMultilevel"/>
    <w:tmpl w:val="86D65982"/>
    <w:lvl w:ilvl="0" w:tplc="EF342D98">
      <w:start w:val="1"/>
      <w:numFmt w:val="decimal"/>
      <w:lvlText w:val="%1-"/>
      <w:lvlJc w:val="left"/>
      <w:pPr>
        <w:ind w:left="810" w:hanging="360"/>
      </w:pPr>
      <w:rPr>
        <w:rFonts w:hint="default"/>
        <w:lang w:bidi="ar-SA"/>
      </w:rPr>
    </w:lvl>
    <w:lvl w:ilvl="1" w:tplc="347E4C96">
      <w:start w:val="1"/>
      <w:numFmt w:val="decimalFullWidth"/>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5370296B"/>
    <w:multiLevelType w:val="hybridMultilevel"/>
    <w:tmpl w:val="4B1E18FE"/>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357617"/>
    <w:multiLevelType w:val="hybridMultilevel"/>
    <w:tmpl w:val="E94EE468"/>
    <w:lvl w:ilvl="0" w:tplc="1794F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56C644B4"/>
    <w:multiLevelType w:val="hybridMultilevel"/>
    <w:tmpl w:val="C6F41D10"/>
    <w:lvl w:ilvl="0" w:tplc="DAA222D6">
      <w:start w:val="5"/>
      <w:numFmt w:val="arabicAlpha"/>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FF593D"/>
    <w:multiLevelType w:val="hybridMultilevel"/>
    <w:tmpl w:val="8A58FDCE"/>
    <w:lvl w:ilvl="0" w:tplc="686422DA">
      <w:start w:val="1"/>
      <w:numFmt w:val="arabicAlpha"/>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8">
    <w:nsid w:val="5D6C4E80"/>
    <w:multiLevelType w:val="hybridMultilevel"/>
    <w:tmpl w:val="A60E14C6"/>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0">
    <w:nsid w:val="5EBD54DE"/>
    <w:multiLevelType w:val="hybridMultilevel"/>
    <w:tmpl w:val="46742EBC"/>
    <w:lvl w:ilvl="0" w:tplc="8466AD4C">
      <w:start w:val="5"/>
      <w:numFmt w:val="arabicAlpha"/>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D73478"/>
    <w:multiLevelType w:val="hybridMultilevel"/>
    <w:tmpl w:val="308CDBCA"/>
    <w:lvl w:ilvl="0" w:tplc="4A8AFBF6">
      <w:start w:val="8"/>
      <w:numFmt w:val="arabicAlpha"/>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CC54F2"/>
    <w:multiLevelType w:val="hybridMultilevel"/>
    <w:tmpl w:val="5F98BD0C"/>
    <w:lvl w:ilvl="0" w:tplc="17882910">
      <w:start w:val="1"/>
      <w:numFmt w:val="arabicAbjad"/>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601D1610"/>
    <w:multiLevelType w:val="hybridMultilevel"/>
    <w:tmpl w:val="530EBF72"/>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nsid w:val="633E1E22"/>
    <w:multiLevelType w:val="hybridMultilevel"/>
    <w:tmpl w:val="7E12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36">
    <w:nsid w:val="666F7449"/>
    <w:multiLevelType w:val="hybridMultilevel"/>
    <w:tmpl w:val="EF2C1F9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AA918A9"/>
    <w:multiLevelType w:val="hybridMultilevel"/>
    <w:tmpl w:val="3594FA16"/>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8">
    <w:nsid w:val="6BE16DB9"/>
    <w:multiLevelType w:val="hybridMultilevel"/>
    <w:tmpl w:val="DD767CBE"/>
    <w:lvl w:ilvl="0" w:tplc="17882910">
      <w:start w:val="1"/>
      <w:numFmt w:val="arabicAbjad"/>
      <w:lvlText w:val="%1)"/>
      <w:lvlJc w:val="left"/>
      <w:pPr>
        <w:ind w:left="360" w:hanging="360"/>
      </w:pPr>
      <w:rPr>
        <w:rFonts w:cs="Times New Roman"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FDA46C5"/>
    <w:multiLevelType w:val="hybridMultilevel"/>
    <w:tmpl w:val="C0BC785E"/>
    <w:lvl w:ilvl="0" w:tplc="04090001">
      <w:start w:val="1"/>
      <w:numFmt w:val="bullet"/>
      <w:lvlText w:val=""/>
      <w:lvlJc w:val="left"/>
      <w:pPr>
        <w:ind w:left="360" w:hanging="360"/>
      </w:pPr>
      <w:rPr>
        <w:rFonts w:ascii="Symbol" w:hAnsi="Symbol" w:hint="default"/>
        <w:b/>
        <w:bCs/>
      </w:rPr>
    </w:lvl>
    <w:lvl w:ilvl="1" w:tplc="66401426">
      <w:start w:val="7"/>
      <w:numFmt w:val="bullet"/>
      <w:lvlText w:val="-"/>
      <w:lvlJc w:val="left"/>
      <w:pPr>
        <w:ind w:left="1080" w:hanging="360"/>
      </w:pPr>
      <w:rPr>
        <w:rFonts w:asciiTheme="minorHAnsi" w:eastAsiaTheme="minorEastAsia" w:hAnsiTheme="minorHAnsi" w:cs="Sultan norm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2323213"/>
    <w:multiLevelType w:val="hybridMultilevel"/>
    <w:tmpl w:val="DF6016C2"/>
    <w:lvl w:ilvl="0" w:tplc="53A2EB3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nsid w:val="77013C96"/>
    <w:multiLevelType w:val="hybridMultilevel"/>
    <w:tmpl w:val="A606B5CA"/>
    <w:lvl w:ilvl="0" w:tplc="04090011">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2">
    <w:nsid w:val="7A5A21D1"/>
    <w:multiLevelType w:val="hybridMultilevel"/>
    <w:tmpl w:val="15549092"/>
    <w:lvl w:ilvl="0" w:tplc="15642460">
      <w:start w:val="5"/>
      <w:numFmt w:val="arabicAlpha"/>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B9311DB"/>
    <w:multiLevelType w:val="hybridMultilevel"/>
    <w:tmpl w:val="6C6E11DC"/>
    <w:lvl w:ilvl="0" w:tplc="E7123420">
      <w:start w:val="26"/>
      <w:numFmt w:val="arabicAlpha"/>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1B7B5D"/>
    <w:multiLevelType w:val="hybridMultilevel"/>
    <w:tmpl w:val="DC98334A"/>
    <w:lvl w:ilvl="0" w:tplc="532E6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9"/>
  </w:num>
  <w:num w:numId="2">
    <w:abstractNumId w:val="45"/>
  </w:num>
  <w:num w:numId="3">
    <w:abstractNumId w:val="35"/>
  </w:num>
  <w:num w:numId="4">
    <w:abstractNumId w:val="6"/>
  </w:num>
  <w:num w:numId="5">
    <w:abstractNumId w:val="25"/>
  </w:num>
  <w:num w:numId="6">
    <w:abstractNumId w:val="29"/>
  </w:num>
  <w:num w:numId="7">
    <w:abstractNumId w:val="2"/>
  </w:num>
  <w:num w:numId="8">
    <w:abstractNumId w:val="0"/>
  </w:num>
  <w:num w:numId="9">
    <w:abstractNumId w:val="28"/>
  </w:num>
  <w:num w:numId="10">
    <w:abstractNumId w:val="34"/>
  </w:num>
  <w:num w:numId="11">
    <w:abstractNumId w:val="23"/>
  </w:num>
  <w:num w:numId="12">
    <w:abstractNumId w:val="32"/>
  </w:num>
  <w:num w:numId="13">
    <w:abstractNumId w:val="37"/>
  </w:num>
  <w:num w:numId="14">
    <w:abstractNumId w:val="3"/>
  </w:num>
  <w:num w:numId="15">
    <w:abstractNumId w:val="8"/>
  </w:num>
  <w:num w:numId="16">
    <w:abstractNumId w:val="15"/>
  </w:num>
  <w:num w:numId="17">
    <w:abstractNumId w:val="11"/>
  </w:num>
  <w:num w:numId="18">
    <w:abstractNumId w:val="14"/>
  </w:num>
  <w:num w:numId="19">
    <w:abstractNumId w:val="38"/>
  </w:num>
  <w:num w:numId="20">
    <w:abstractNumId w:val="39"/>
  </w:num>
  <w:num w:numId="21">
    <w:abstractNumId w:val="7"/>
  </w:num>
  <w:num w:numId="22">
    <w:abstractNumId w:val="9"/>
  </w:num>
  <w:num w:numId="23">
    <w:abstractNumId w:val="4"/>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0"/>
  </w:num>
  <w:num w:numId="29">
    <w:abstractNumId w:val="24"/>
  </w:num>
  <w:num w:numId="30">
    <w:abstractNumId w:val="44"/>
  </w:num>
  <w:num w:numId="31">
    <w:abstractNumId w:val="22"/>
  </w:num>
  <w:num w:numId="32">
    <w:abstractNumId w:val="27"/>
  </w:num>
  <w:num w:numId="33">
    <w:abstractNumId w:val="40"/>
  </w:num>
  <w:num w:numId="34">
    <w:abstractNumId w:val="13"/>
  </w:num>
  <w:num w:numId="35">
    <w:abstractNumId w:val="12"/>
  </w:num>
  <w:num w:numId="36">
    <w:abstractNumId w:val="42"/>
  </w:num>
  <w:num w:numId="37">
    <w:abstractNumId w:val="1"/>
  </w:num>
  <w:num w:numId="38">
    <w:abstractNumId w:val="30"/>
  </w:num>
  <w:num w:numId="39">
    <w:abstractNumId w:val="26"/>
  </w:num>
  <w:num w:numId="40">
    <w:abstractNumId w:val="31"/>
  </w:num>
  <w:num w:numId="41">
    <w:abstractNumId w:val="43"/>
  </w:num>
  <w:num w:numId="42">
    <w:abstractNumId w:val="17"/>
  </w:num>
  <w:num w:numId="43">
    <w:abstractNumId w:val="10"/>
  </w:num>
  <w:num w:numId="44">
    <w:abstractNumId w:val="41"/>
  </w:num>
  <w:num w:numId="45">
    <w:abstractNumId w:val="36"/>
  </w:num>
  <w:num w:numId="46">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F0403"/>
    <w:rsid w:val="000F2E41"/>
    <w:rsid w:val="000F6ECB"/>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6792"/>
    <w:rsid w:val="00537C2D"/>
    <w:rsid w:val="00544848"/>
    <w:rsid w:val="00553D2E"/>
    <w:rsid w:val="00555774"/>
    <w:rsid w:val="00560164"/>
    <w:rsid w:val="005838E4"/>
    <w:rsid w:val="005A1637"/>
    <w:rsid w:val="005A4CEA"/>
    <w:rsid w:val="005B095D"/>
    <w:rsid w:val="005B76B1"/>
    <w:rsid w:val="005D2023"/>
    <w:rsid w:val="005D6825"/>
    <w:rsid w:val="005F7660"/>
    <w:rsid w:val="00611871"/>
    <w:rsid w:val="00622BA7"/>
    <w:rsid w:val="006336A8"/>
    <w:rsid w:val="00645C47"/>
    <w:rsid w:val="00683B8A"/>
    <w:rsid w:val="0069137A"/>
    <w:rsid w:val="006A7337"/>
    <w:rsid w:val="006C376A"/>
    <w:rsid w:val="006D4BA9"/>
    <w:rsid w:val="006D6A59"/>
    <w:rsid w:val="006F17B7"/>
    <w:rsid w:val="006F3576"/>
    <w:rsid w:val="00716591"/>
    <w:rsid w:val="00726ED7"/>
    <w:rsid w:val="00733678"/>
    <w:rsid w:val="00733F08"/>
    <w:rsid w:val="0073651F"/>
    <w:rsid w:val="00747FE6"/>
    <w:rsid w:val="00761EF8"/>
    <w:rsid w:val="00770683"/>
    <w:rsid w:val="00770FE0"/>
    <w:rsid w:val="00772EAA"/>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0B34"/>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61122"/>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C6EA3"/>
    <w:rsid w:val="00AE059B"/>
    <w:rsid w:val="00AE58E1"/>
    <w:rsid w:val="00AF14BA"/>
    <w:rsid w:val="00AF4099"/>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D6DE5"/>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60BE"/>
    <w:rsid w:val="00EB66C8"/>
    <w:rsid w:val="00EC37A6"/>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79CF56-D802-4A36-AAAF-D50BAC86DC02}"/>
</file>

<file path=customXml/itemProps2.xml><?xml version="1.0" encoding="utf-8"?>
<ds:datastoreItem xmlns:ds="http://schemas.openxmlformats.org/officeDocument/2006/customXml" ds:itemID="{DEA31079-5374-4B2A-8A60-49D739FDFEBF}"/>
</file>

<file path=customXml/itemProps3.xml><?xml version="1.0" encoding="utf-8"?>
<ds:datastoreItem xmlns:ds="http://schemas.openxmlformats.org/officeDocument/2006/customXml" ds:itemID="{F13101B7-8E0D-417A-8E58-42030AD760E5}"/>
</file>

<file path=customXml/itemProps4.xml><?xml version="1.0" encoding="utf-8"?>
<ds:datastoreItem xmlns:ds="http://schemas.openxmlformats.org/officeDocument/2006/customXml" ds:itemID="{05E823B2-9367-425E-8F2B-883056B8A710}"/>
</file>

<file path=docProps/app.xml><?xml version="1.0" encoding="utf-8"?>
<Properties xmlns="http://schemas.openxmlformats.org/officeDocument/2006/extended-properties" xmlns:vt="http://schemas.openxmlformats.org/officeDocument/2006/docPropsVTypes">
  <Template>Normal.dotm</Template>
  <TotalTime>0</TotalTime>
  <Pages>5</Pages>
  <Words>801</Words>
  <Characters>4570</Characters>
  <Application>Microsoft Office Word</Application>
  <DocSecurity>0</DocSecurity>
  <Lines>38</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2022-07-12T23:57:00Z</cp:lastPrinted>
  <dcterms:created xsi:type="dcterms:W3CDTF">2023-08-28T10:57:00Z</dcterms:created>
  <dcterms:modified xsi:type="dcterms:W3CDTF">2023-08-28T10:57:00Z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