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4BA" w:rsidRPr="009E0E4D" w:rsidRDefault="00AF14BA" w:rsidP="009E0E4D">
      <w:pPr>
        <w:spacing w:after="0" w:line="240" w:lineRule="auto"/>
        <w:jc w:val="center"/>
        <w:rPr>
          <w:rFonts w:ascii="Simplified Arabic" w:hAnsi="Simplified Arabic" w:cs="Simplified Arabic"/>
          <w:b/>
          <w:bCs/>
          <w:sz w:val="28"/>
          <w:szCs w:val="28"/>
          <w:lang w:bidi="ar-JO"/>
        </w:rPr>
      </w:pPr>
      <w:bookmarkStart w:id="0" w:name="_GoBack"/>
      <w:r w:rsidRPr="009E0E4D">
        <w:rPr>
          <w:rFonts w:ascii="Simplified Arabic" w:hAnsi="Simplified Arabic" w:cs="Simplified Arabic"/>
          <w:b/>
          <w:bCs/>
          <w:sz w:val="28"/>
          <w:szCs w:val="28"/>
          <w:rtl/>
          <w:lang w:bidi="ar-JO"/>
        </w:rPr>
        <w:t>تعليمات تسمية الأستاذ المتميز والأستاذ المتفوق وأستاذ الشرف في جامعة آل البيت</w:t>
      </w:r>
      <w:bookmarkEnd w:id="0"/>
    </w:p>
    <w:p w:rsidR="00AF14BA" w:rsidRPr="009E0E4D" w:rsidRDefault="00AF14BA" w:rsidP="009E0E4D">
      <w:pPr>
        <w:spacing w:after="0" w:line="240" w:lineRule="auto"/>
        <w:jc w:val="center"/>
        <w:rPr>
          <w:rFonts w:ascii="Simplified Arabic" w:hAnsi="Simplified Arabic" w:cs="Simplified Arabic"/>
          <w:b/>
          <w:bCs/>
          <w:sz w:val="28"/>
          <w:szCs w:val="28"/>
          <w:rtl/>
          <w:lang w:bidi="ar-JO"/>
        </w:rPr>
      </w:pPr>
      <w:r w:rsidRPr="009E0E4D">
        <w:rPr>
          <w:rFonts w:ascii="Simplified Arabic" w:hAnsi="Simplified Arabic" w:cs="Simplified Arabic"/>
          <w:b/>
          <w:bCs/>
          <w:sz w:val="28"/>
          <w:szCs w:val="28"/>
          <w:rtl/>
          <w:lang w:bidi="ar-JO"/>
        </w:rPr>
        <w:t>صادرة بموجب نظام الهيئة التدريسية في الجامعة رقم (154) لسنة 2003</w:t>
      </w:r>
    </w:p>
    <w:p w:rsidR="00AF14BA" w:rsidRPr="009E0E4D" w:rsidRDefault="00AF14BA" w:rsidP="009E0E4D">
      <w:pPr>
        <w:pBdr>
          <w:bottom w:val="thinThickSmallGap" w:sz="24" w:space="1" w:color="auto"/>
        </w:pBdr>
        <w:bidi w:val="0"/>
        <w:spacing w:after="0" w:line="240" w:lineRule="auto"/>
        <w:jc w:val="center"/>
        <w:rPr>
          <w:rFonts w:ascii="Simplified Arabic" w:hAnsi="Simplified Arabic" w:cs="Simplified Arabic"/>
          <w:b/>
          <w:bCs/>
          <w:sz w:val="28"/>
          <w:szCs w:val="28"/>
          <w:rtl/>
          <w:lang w:bidi="ar-JO"/>
        </w:rPr>
      </w:pPr>
      <w:r w:rsidRPr="009E0E4D">
        <w:rPr>
          <w:rFonts w:ascii="Simplified Arabic" w:hAnsi="Simplified Arabic" w:cs="Simplified Arabic"/>
          <w:b/>
          <w:bCs/>
          <w:sz w:val="28"/>
          <w:szCs w:val="28"/>
          <w:rtl/>
          <w:lang w:bidi="ar-JO"/>
        </w:rPr>
        <w:t>صادر عن مجلس العمداء بموجب قراره رقم (460/2021/2022) بتاريخ 28/3/2022م</w:t>
      </w:r>
    </w:p>
    <w:p w:rsidR="009E0E4D" w:rsidRDefault="009E0E4D" w:rsidP="009E0E4D">
      <w:pPr>
        <w:spacing w:before="3" w:after="0" w:line="240" w:lineRule="auto"/>
        <w:ind w:left="713" w:right="117" w:hanging="713"/>
        <w:jc w:val="both"/>
        <w:rPr>
          <w:rFonts w:ascii="Simplified Arabic" w:hAnsi="Simplified Arabic" w:cs="Simplified Arabic"/>
          <w:b/>
          <w:bCs/>
          <w:sz w:val="28"/>
          <w:szCs w:val="28"/>
          <w:lang w:bidi="ar-JO"/>
        </w:rPr>
      </w:pPr>
    </w:p>
    <w:p w:rsidR="00AF14BA" w:rsidRPr="009E0E4D" w:rsidRDefault="00AF14BA" w:rsidP="009E0E4D">
      <w:pPr>
        <w:spacing w:before="3" w:after="0" w:line="240" w:lineRule="auto"/>
        <w:ind w:left="954" w:right="117" w:hanging="954"/>
        <w:jc w:val="both"/>
        <w:rPr>
          <w:rFonts w:ascii="Simplified Arabic" w:hAnsi="Simplified Arabic" w:cs="Simplified Arabic"/>
          <w:sz w:val="28"/>
          <w:szCs w:val="28"/>
          <w:lang w:bidi="ar-JO"/>
        </w:rPr>
      </w:pPr>
      <w:r w:rsidRPr="009E0E4D">
        <w:rPr>
          <w:rFonts w:ascii="Simplified Arabic" w:hAnsi="Simplified Arabic" w:cs="Simplified Arabic"/>
          <w:b/>
          <w:bCs/>
          <w:sz w:val="28"/>
          <w:szCs w:val="28"/>
          <w:rtl/>
          <w:lang w:bidi="ar-JO"/>
        </w:rPr>
        <w:t xml:space="preserve">المادة (1): </w:t>
      </w:r>
      <w:r w:rsidRPr="009E0E4D">
        <w:rPr>
          <w:rFonts w:ascii="Simplified Arabic" w:hAnsi="Simplified Arabic" w:cs="Simplified Arabic"/>
          <w:sz w:val="28"/>
          <w:szCs w:val="28"/>
          <w:rtl/>
          <w:lang w:bidi="ar-JO"/>
        </w:rPr>
        <w:t>تسمى هذه التعليمات "تعليمات تسمية أستاذ متميز وأستاذ متفوق وأستاذ شرف في الجامعة  ويعمل بها اعتباراً من تاريخ إقرارها.</w:t>
      </w:r>
    </w:p>
    <w:p w:rsidR="00AF14BA" w:rsidRPr="009E0E4D" w:rsidRDefault="00AF14BA" w:rsidP="009E0E4D">
      <w:pPr>
        <w:spacing w:before="3" w:after="0" w:line="240" w:lineRule="auto"/>
        <w:ind w:left="954" w:right="117" w:hanging="954"/>
        <w:jc w:val="both"/>
        <w:rPr>
          <w:rFonts w:ascii="Simplified Arabic" w:hAnsi="Simplified Arabic" w:cs="Simplified Arabic"/>
          <w:sz w:val="28"/>
          <w:szCs w:val="28"/>
          <w:rtl/>
          <w:lang w:bidi="ar-JO"/>
        </w:rPr>
      </w:pPr>
      <w:r w:rsidRPr="009E0E4D">
        <w:rPr>
          <w:rFonts w:ascii="Simplified Arabic" w:hAnsi="Simplified Arabic" w:cs="Simplified Arabic"/>
          <w:b/>
          <w:bCs/>
          <w:sz w:val="28"/>
          <w:szCs w:val="28"/>
          <w:rtl/>
          <w:lang w:bidi="ar-JO"/>
        </w:rPr>
        <w:t>المادة (2):</w:t>
      </w:r>
      <w:r w:rsidRPr="009E0E4D">
        <w:rPr>
          <w:rFonts w:ascii="Simplified Arabic" w:hAnsi="Simplified Arabic" w:cs="Simplified Arabic"/>
          <w:sz w:val="28"/>
          <w:szCs w:val="28"/>
          <w:rtl/>
          <w:lang w:bidi="ar-JO"/>
        </w:rPr>
        <w:t xml:space="preserve"> يكون للكلمات الآتية حيثما وردت في هذه التعليمات المعاني المخصصة لها ما لم تدل القرينة على غير ذلك:</w:t>
      </w:r>
    </w:p>
    <w:p w:rsidR="00AF14BA" w:rsidRPr="009E0E4D" w:rsidRDefault="00AF14BA" w:rsidP="009E0E4D">
      <w:pPr>
        <w:spacing w:after="0" w:line="240" w:lineRule="auto"/>
        <w:ind w:left="1422" w:hanging="288"/>
        <w:jc w:val="both"/>
        <w:rPr>
          <w:rFonts w:ascii="Simplified Arabic" w:hAnsi="Simplified Arabic" w:cs="Simplified Arabic"/>
          <w:sz w:val="28"/>
          <w:szCs w:val="28"/>
          <w:rtl/>
          <w:lang w:bidi="ar-JO"/>
        </w:rPr>
      </w:pPr>
      <w:r w:rsidRPr="009E0E4D">
        <w:rPr>
          <w:rFonts w:ascii="Simplified Arabic" w:hAnsi="Simplified Arabic" w:cs="Simplified Arabic"/>
          <w:b/>
          <w:bCs/>
          <w:sz w:val="28"/>
          <w:szCs w:val="28"/>
          <w:rtl/>
          <w:lang w:bidi="ar-JO"/>
        </w:rPr>
        <w:t>الجامعة:</w:t>
      </w:r>
      <w:r w:rsidRPr="009E0E4D">
        <w:rPr>
          <w:rFonts w:ascii="Simplified Arabic" w:hAnsi="Simplified Arabic" w:cs="Simplified Arabic"/>
          <w:sz w:val="28"/>
          <w:szCs w:val="28"/>
          <w:rtl/>
          <w:lang w:bidi="ar-JO"/>
        </w:rPr>
        <w:t xml:space="preserve"> جامعة آل البيت.</w:t>
      </w:r>
    </w:p>
    <w:p w:rsidR="00AF14BA" w:rsidRPr="009E0E4D" w:rsidRDefault="00AF14BA" w:rsidP="009E0E4D">
      <w:pPr>
        <w:spacing w:after="0" w:line="240" w:lineRule="auto"/>
        <w:ind w:left="1422" w:hanging="288"/>
        <w:jc w:val="both"/>
        <w:rPr>
          <w:rFonts w:ascii="Simplified Arabic" w:hAnsi="Simplified Arabic" w:cs="Simplified Arabic"/>
          <w:sz w:val="28"/>
          <w:szCs w:val="28"/>
          <w:rtl/>
          <w:lang w:bidi="ar-JO"/>
        </w:rPr>
      </w:pPr>
      <w:r w:rsidRPr="009E0E4D">
        <w:rPr>
          <w:rFonts w:ascii="Simplified Arabic" w:hAnsi="Simplified Arabic" w:cs="Simplified Arabic"/>
          <w:b/>
          <w:bCs/>
          <w:sz w:val="28"/>
          <w:szCs w:val="28"/>
          <w:rtl/>
          <w:lang w:bidi="ar-JO"/>
        </w:rPr>
        <w:t>الرئيس:</w:t>
      </w:r>
      <w:r w:rsidRPr="009E0E4D">
        <w:rPr>
          <w:rFonts w:ascii="Simplified Arabic" w:hAnsi="Simplified Arabic" w:cs="Simplified Arabic"/>
          <w:sz w:val="28"/>
          <w:szCs w:val="28"/>
          <w:rtl/>
          <w:lang w:bidi="ar-JO"/>
        </w:rPr>
        <w:t xml:space="preserve"> رئيس الجامعة.</w:t>
      </w:r>
    </w:p>
    <w:p w:rsidR="00AF14BA" w:rsidRPr="009E0E4D" w:rsidRDefault="00AF14BA" w:rsidP="009E0E4D">
      <w:pPr>
        <w:spacing w:after="0" w:line="240" w:lineRule="auto"/>
        <w:ind w:left="1422" w:hanging="288"/>
        <w:jc w:val="both"/>
        <w:rPr>
          <w:rFonts w:ascii="Simplified Arabic" w:hAnsi="Simplified Arabic" w:cs="Simplified Arabic"/>
          <w:sz w:val="28"/>
          <w:szCs w:val="28"/>
          <w:rtl/>
          <w:lang w:bidi="ar-JO"/>
        </w:rPr>
      </w:pPr>
      <w:r w:rsidRPr="009E0E4D">
        <w:rPr>
          <w:rFonts w:ascii="Simplified Arabic" w:hAnsi="Simplified Arabic" w:cs="Simplified Arabic"/>
          <w:b/>
          <w:bCs/>
          <w:sz w:val="28"/>
          <w:szCs w:val="28"/>
          <w:rtl/>
          <w:lang w:bidi="ar-JO"/>
        </w:rPr>
        <w:t>المجلس:</w:t>
      </w:r>
      <w:r w:rsidRPr="009E0E4D">
        <w:rPr>
          <w:rFonts w:ascii="Simplified Arabic" w:hAnsi="Simplified Arabic" w:cs="Simplified Arabic"/>
          <w:sz w:val="28"/>
          <w:szCs w:val="28"/>
          <w:rtl/>
          <w:lang w:bidi="ar-JO"/>
        </w:rPr>
        <w:t xml:space="preserve"> مجلس عمداء الجامعة.</w:t>
      </w:r>
    </w:p>
    <w:p w:rsidR="00AF14BA" w:rsidRPr="009E0E4D" w:rsidRDefault="00AF14BA" w:rsidP="009E0E4D">
      <w:pPr>
        <w:spacing w:after="0" w:line="240" w:lineRule="auto"/>
        <w:ind w:left="1422" w:hanging="288"/>
        <w:jc w:val="both"/>
        <w:rPr>
          <w:rFonts w:ascii="Simplified Arabic" w:hAnsi="Simplified Arabic" w:cs="Simplified Arabic"/>
          <w:sz w:val="28"/>
          <w:szCs w:val="28"/>
          <w:rtl/>
          <w:lang w:bidi="ar-JO"/>
        </w:rPr>
      </w:pPr>
      <w:r w:rsidRPr="009E0E4D">
        <w:rPr>
          <w:rFonts w:ascii="Simplified Arabic" w:hAnsi="Simplified Arabic" w:cs="Simplified Arabic"/>
          <w:b/>
          <w:bCs/>
          <w:sz w:val="28"/>
          <w:szCs w:val="28"/>
          <w:rtl/>
          <w:lang w:bidi="ar-JO"/>
        </w:rPr>
        <w:t>النظام:</w:t>
      </w:r>
      <w:r w:rsidRPr="009E0E4D">
        <w:rPr>
          <w:rFonts w:ascii="Simplified Arabic" w:hAnsi="Simplified Arabic" w:cs="Simplified Arabic"/>
          <w:sz w:val="28"/>
          <w:szCs w:val="28"/>
          <w:rtl/>
          <w:lang w:bidi="ar-JO"/>
        </w:rPr>
        <w:t xml:space="preserve"> نظام الهيئة التدريسية الساري المفعول في الجامعة.</w:t>
      </w:r>
    </w:p>
    <w:p w:rsidR="00AF14BA" w:rsidRPr="009E0E4D" w:rsidRDefault="00AF14BA" w:rsidP="009E0E4D">
      <w:pPr>
        <w:spacing w:before="3" w:after="0" w:line="240" w:lineRule="auto"/>
        <w:ind w:left="1044" w:right="117" w:hanging="1044"/>
        <w:jc w:val="both"/>
        <w:rPr>
          <w:rFonts w:ascii="Simplified Arabic" w:hAnsi="Simplified Arabic" w:cs="Simplified Arabic"/>
          <w:sz w:val="28"/>
          <w:szCs w:val="28"/>
          <w:rtl/>
          <w:lang w:bidi="ar-JO"/>
        </w:rPr>
      </w:pPr>
      <w:r w:rsidRPr="009E0E4D">
        <w:rPr>
          <w:rFonts w:ascii="Simplified Arabic" w:hAnsi="Simplified Arabic" w:cs="Simplified Arabic"/>
          <w:b/>
          <w:bCs/>
          <w:sz w:val="28"/>
          <w:szCs w:val="28"/>
          <w:rtl/>
          <w:lang w:bidi="ar-JO"/>
        </w:rPr>
        <w:t xml:space="preserve">المادة (3): </w:t>
      </w:r>
      <w:r w:rsidRPr="009E0E4D">
        <w:rPr>
          <w:rFonts w:ascii="Simplified Arabic" w:hAnsi="Simplified Arabic" w:cs="Simplified Arabic"/>
          <w:sz w:val="28"/>
          <w:szCs w:val="28"/>
          <w:rtl/>
          <w:lang w:bidi="ar-JO"/>
        </w:rPr>
        <w:t>بالإضافة للشروط المنصوص عليها في المادة (20) من النظام والتي تشمل أن يكون المتقدم قد أمضى في رتبة أستاذ مدة لا تقل عن عشر سنوات خدمة فعلية، يشترط في المتقدم لرتبة أستاذ متميز أن يحقق أحد الشروط الآتية:</w:t>
      </w:r>
    </w:p>
    <w:p w:rsidR="00AF14BA" w:rsidRPr="009E0E4D" w:rsidRDefault="00AF14BA" w:rsidP="009E0E4D">
      <w:pPr>
        <w:pStyle w:val="ac"/>
        <w:numPr>
          <w:ilvl w:val="0"/>
          <w:numId w:val="43"/>
        </w:numPr>
        <w:ind w:left="1494" w:hanging="450"/>
        <w:jc w:val="both"/>
        <w:rPr>
          <w:rFonts w:ascii="Simplified Arabic" w:hAnsi="Simplified Arabic" w:cs="Simplified Arabic"/>
          <w:sz w:val="28"/>
          <w:szCs w:val="28"/>
          <w:rtl/>
          <w:lang w:bidi="ar-JO"/>
        </w:rPr>
      </w:pPr>
      <w:r w:rsidRPr="009E0E4D">
        <w:rPr>
          <w:rFonts w:ascii="Simplified Arabic" w:hAnsi="Simplified Arabic" w:cs="Simplified Arabic"/>
          <w:sz w:val="28"/>
          <w:szCs w:val="28"/>
          <w:rtl/>
          <w:lang w:bidi="ar-JO"/>
        </w:rPr>
        <w:t>أن يكون قد حافظ على معدل نشر كباحث رئيس أو باحث مراسل ما لا يقل عن ورقتين علميتين منشورتين للسنة الواحدة لآخر عشر سنوات وحسب طبيعة الكلية (علمية/إنسانية) وفق ما يلي:</w:t>
      </w:r>
    </w:p>
    <w:p w:rsidR="00AF14BA" w:rsidRPr="009E0E4D" w:rsidRDefault="00AF14BA" w:rsidP="009E0E4D">
      <w:pPr>
        <w:pStyle w:val="ac"/>
        <w:numPr>
          <w:ilvl w:val="0"/>
          <w:numId w:val="44"/>
        </w:numPr>
        <w:ind w:left="2214" w:hanging="720"/>
        <w:jc w:val="both"/>
        <w:rPr>
          <w:rFonts w:ascii="Simplified Arabic" w:hAnsi="Simplified Arabic" w:cs="Simplified Arabic"/>
          <w:sz w:val="28"/>
          <w:szCs w:val="28"/>
          <w:rtl/>
          <w:lang w:bidi="ar-JO"/>
        </w:rPr>
      </w:pPr>
      <w:r w:rsidRPr="009E0E4D">
        <w:rPr>
          <w:rFonts w:ascii="Simplified Arabic" w:hAnsi="Simplified Arabic" w:cs="Simplified Arabic"/>
          <w:sz w:val="28"/>
          <w:szCs w:val="28"/>
          <w:rtl/>
          <w:lang w:bidi="ar-JO"/>
        </w:rPr>
        <w:t xml:space="preserve">الكليات العلمية: أن تكون هذه الأبحاث مصنفة </w:t>
      </w:r>
      <w:r w:rsidRPr="009E0E4D">
        <w:rPr>
          <w:rFonts w:ascii="Simplified Arabic" w:hAnsi="Simplified Arabic" w:cs="Simplified Arabic"/>
          <w:sz w:val="28"/>
          <w:szCs w:val="28"/>
          <w:lang w:bidi="ar-JO"/>
        </w:rPr>
        <w:t>(Q1,Q2)</w:t>
      </w:r>
      <w:r w:rsidRPr="009E0E4D">
        <w:rPr>
          <w:rFonts w:ascii="Simplified Arabic" w:hAnsi="Simplified Arabic" w:cs="Simplified Arabic"/>
          <w:sz w:val="28"/>
          <w:szCs w:val="28"/>
          <w:rtl/>
          <w:lang w:bidi="ar-JO"/>
        </w:rPr>
        <w:t xml:space="preserve"> حسب قاعدة بيانات سكوبس </w:t>
      </w:r>
      <w:r w:rsidRPr="009E0E4D">
        <w:rPr>
          <w:rFonts w:ascii="Simplified Arabic" w:hAnsi="Simplified Arabic" w:cs="Simplified Arabic"/>
          <w:sz w:val="28"/>
          <w:szCs w:val="28"/>
          <w:lang w:bidi="ar-JO"/>
        </w:rPr>
        <w:t>(Scopus)</w:t>
      </w:r>
      <w:r w:rsidRPr="009E0E4D">
        <w:rPr>
          <w:rFonts w:ascii="Simplified Arabic" w:hAnsi="Simplified Arabic" w:cs="Simplified Arabic"/>
          <w:sz w:val="28"/>
          <w:szCs w:val="28"/>
          <w:rtl/>
          <w:lang w:bidi="ar-JO"/>
        </w:rPr>
        <w:t xml:space="preserve"> وقد أشرف إشرافاً رئيساً على ما لا يقل عن (25) طالب دراسات عليا أثناء خدمته في الجامعة وأن لا يقل معامل التأثير </w:t>
      </w:r>
      <w:r w:rsidRPr="009E0E4D">
        <w:rPr>
          <w:rFonts w:ascii="Simplified Arabic" w:hAnsi="Simplified Arabic" w:cs="Simplified Arabic"/>
          <w:sz w:val="28"/>
          <w:szCs w:val="28"/>
          <w:lang w:bidi="ar-JO"/>
        </w:rPr>
        <w:t>(H index)</w:t>
      </w:r>
      <w:r w:rsidRPr="009E0E4D">
        <w:rPr>
          <w:rFonts w:ascii="Simplified Arabic" w:hAnsi="Simplified Arabic" w:cs="Simplified Arabic"/>
          <w:sz w:val="28"/>
          <w:szCs w:val="28"/>
          <w:rtl/>
          <w:lang w:bidi="ar-JO"/>
        </w:rPr>
        <w:t xml:space="preserve"> عن (</w:t>
      </w:r>
      <w:r w:rsidRPr="009E0E4D">
        <w:rPr>
          <w:rFonts w:ascii="Simplified Arabic" w:hAnsi="Simplified Arabic" w:cs="Simplified Arabic"/>
          <w:sz w:val="28"/>
          <w:szCs w:val="28"/>
          <w:lang w:bidi="ar-JO"/>
        </w:rPr>
        <w:t>25</w:t>
      </w:r>
      <w:r w:rsidRPr="009E0E4D">
        <w:rPr>
          <w:rFonts w:ascii="Simplified Arabic" w:hAnsi="Simplified Arabic" w:cs="Simplified Arabic"/>
          <w:sz w:val="28"/>
          <w:szCs w:val="28"/>
          <w:rtl/>
          <w:lang w:bidi="ar-JO"/>
        </w:rPr>
        <w:t xml:space="preserve">) باستثناء الاستشهادات الشخصية </w:t>
      </w:r>
      <w:r w:rsidRPr="009E0E4D">
        <w:rPr>
          <w:rFonts w:ascii="Simplified Arabic" w:hAnsi="Simplified Arabic" w:cs="Simplified Arabic"/>
          <w:sz w:val="28"/>
          <w:szCs w:val="28"/>
          <w:lang w:bidi="ar-JO"/>
        </w:rPr>
        <w:t>(self-citation)</w:t>
      </w:r>
      <w:r w:rsidRPr="009E0E4D">
        <w:rPr>
          <w:rFonts w:ascii="Simplified Arabic" w:hAnsi="Simplified Arabic" w:cs="Simplified Arabic"/>
          <w:sz w:val="28"/>
          <w:szCs w:val="28"/>
          <w:rtl/>
          <w:lang w:bidi="ar-JO"/>
        </w:rPr>
        <w:t xml:space="preserve"> عند تقدمه بالطلب وأن يكون قد حصل على دعم بحوث خارجية وداخلية.</w:t>
      </w:r>
    </w:p>
    <w:p w:rsidR="00AF14BA" w:rsidRPr="009E0E4D" w:rsidRDefault="00AF14BA" w:rsidP="009E0E4D">
      <w:pPr>
        <w:pStyle w:val="ac"/>
        <w:numPr>
          <w:ilvl w:val="0"/>
          <w:numId w:val="44"/>
        </w:numPr>
        <w:ind w:left="2214" w:hanging="720"/>
        <w:jc w:val="both"/>
        <w:rPr>
          <w:rFonts w:ascii="Simplified Arabic" w:hAnsi="Simplified Arabic" w:cs="Simplified Arabic"/>
          <w:sz w:val="28"/>
          <w:szCs w:val="28"/>
          <w:lang w:bidi="ar-JO"/>
        </w:rPr>
      </w:pPr>
      <w:r w:rsidRPr="009E0E4D">
        <w:rPr>
          <w:rFonts w:ascii="Simplified Arabic" w:hAnsi="Simplified Arabic" w:cs="Simplified Arabic"/>
          <w:sz w:val="28"/>
          <w:szCs w:val="28"/>
          <w:rtl/>
          <w:lang w:bidi="ar-JO"/>
        </w:rPr>
        <w:t>الكليات الإنسانية: أن تكون هذه الأبحاث مدرجة في إحدى قواعد البيانات العالمية مثل(</w:t>
      </w:r>
      <w:r w:rsidRPr="009E0E4D">
        <w:rPr>
          <w:rFonts w:ascii="Simplified Arabic" w:hAnsi="Simplified Arabic" w:cs="Simplified Arabic"/>
          <w:sz w:val="28"/>
          <w:szCs w:val="28"/>
          <w:lang w:bidi="ar-JO"/>
        </w:rPr>
        <w:t>Scopus</w:t>
      </w:r>
      <w:r w:rsidRPr="009E0E4D">
        <w:rPr>
          <w:rFonts w:ascii="Simplified Arabic" w:hAnsi="Simplified Arabic" w:cs="Simplified Arabic"/>
          <w:sz w:val="28"/>
          <w:szCs w:val="28"/>
          <w:rtl/>
          <w:lang w:bidi="ar-JO"/>
        </w:rPr>
        <w:t xml:space="preserve">و/أو </w:t>
      </w:r>
      <w:r w:rsidRPr="009E0E4D">
        <w:rPr>
          <w:rFonts w:ascii="Simplified Arabic" w:hAnsi="Simplified Arabic" w:cs="Simplified Arabic"/>
          <w:sz w:val="28"/>
          <w:szCs w:val="28"/>
          <w:lang w:bidi="ar-JO"/>
        </w:rPr>
        <w:t>Arcif</w:t>
      </w:r>
      <w:r w:rsidRPr="009E0E4D">
        <w:rPr>
          <w:rFonts w:ascii="Simplified Arabic" w:hAnsi="Simplified Arabic" w:cs="Simplified Arabic"/>
          <w:sz w:val="28"/>
          <w:szCs w:val="28"/>
          <w:rtl/>
          <w:lang w:bidi="ar-JO"/>
        </w:rPr>
        <w:t xml:space="preserve">) وقد أشرف إشرافاً رئيساً على ما لا يقل </w:t>
      </w:r>
      <w:r w:rsidRPr="009E0E4D">
        <w:rPr>
          <w:rFonts w:ascii="Simplified Arabic" w:hAnsi="Simplified Arabic" w:cs="Simplified Arabic"/>
          <w:sz w:val="28"/>
          <w:szCs w:val="28"/>
          <w:rtl/>
          <w:lang w:bidi="ar-JO"/>
        </w:rPr>
        <w:lastRenderedPageBreak/>
        <w:t xml:space="preserve">عن (30) طالب دراسات عليا اثناء خدمته في الجامعة وأن لا يقل معامل التأثير </w:t>
      </w:r>
      <w:r w:rsidRPr="009E0E4D">
        <w:rPr>
          <w:rFonts w:ascii="Simplified Arabic" w:hAnsi="Simplified Arabic" w:cs="Simplified Arabic"/>
          <w:sz w:val="28"/>
          <w:szCs w:val="28"/>
          <w:lang w:bidi="ar-JO"/>
        </w:rPr>
        <w:t>(H index)</w:t>
      </w:r>
      <w:r w:rsidRPr="009E0E4D">
        <w:rPr>
          <w:rFonts w:ascii="Simplified Arabic" w:hAnsi="Simplified Arabic" w:cs="Simplified Arabic"/>
          <w:sz w:val="28"/>
          <w:szCs w:val="28"/>
          <w:rtl/>
          <w:lang w:bidi="ar-JO"/>
        </w:rPr>
        <w:t xml:space="preserve"> عن (</w:t>
      </w:r>
      <w:r w:rsidRPr="009E0E4D">
        <w:rPr>
          <w:rFonts w:ascii="Simplified Arabic" w:hAnsi="Simplified Arabic" w:cs="Simplified Arabic"/>
          <w:sz w:val="28"/>
          <w:szCs w:val="28"/>
          <w:lang w:bidi="ar-JO"/>
        </w:rPr>
        <w:t>18</w:t>
      </w:r>
      <w:r w:rsidRPr="009E0E4D">
        <w:rPr>
          <w:rFonts w:ascii="Simplified Arabic" w:hAnsi="Simplified Arabic" w:cs="Simplified Arabic"/>
          <w:sz w:val="28"/>
          <w:szCs w:val="28"/>
          <w:rtl/>
          <w:lang w:bidi="ar-JO"/>
        </w:rPr>
        <w:t>) باستثناء الاستشهادات الشخصية وأن يكون قد حصل على دعم بحوث خارجية وداخلية.</w:t>
      </w:r>
    </w:p>
    <w:p w:rsidR="00AF14BA" w:rsidRPr="009E0E4D" w:rsidRDefault="00AF14BA" w:rsidP="009E0E4D">
      <w:pPr>
        <w:pStyle w:val="ac"/>
        <w:numPr>
          <w:ilvl w:val="0"/>
          <w:numId w:val="43"/>
        </w:numPr>
        <w:ind w:left="1494" w:hanging="540"/>
        <w:jc w:val="both"/>
        <w:rPr>
          <w:rFonts w:ascii="Simplified Arabic" w:hAnsi="Simplified Arabic" w:cs="Simplified Arabic"/>
          <w:sz w:val="28"/>
          <w:szCs w:val="28"/>
          <w:lang w:bidi="ar-JO"/>
        </w:rPr>
      </w:pPr>
      <w:r w:rsidRPr="009E0E4D">
        <w:rPr>
          <w:rFonts w:ascii="Simplified Arabic" w:eastAsia="Arial" w:hAnsi="Simplified Arabic" w:cs="Simplified Arabic"/>
          <w:color w:val="000000"/>
          <w:sz w:val="28"/>
          <w:szCs w:val="28"/>
          <w:rtl/>
        </w:rPr>
        <w:t xml:space="preserve">أن يكون قد قام بإنجاز أعمال مهنية أو فنية متميزة حيث يشترط أن يقوم المتقدم بإرفاق وصف تفصيلي لهذه </w:t>
      </w:r>
      <w:r w:rsidRPr="009E0E4D">
        <w:rPr>
          <w:rFonts w:ascii="Simplified Arabic" w:hAnsi="Simplified Arabic" w:cs="Simplified Arabic"/>
          <w:sz w:val="28"/>
          <w:szCs w:val="28"/>
          <w:rtl/>
          <w:lang w:bidi="ar-JO"/>
        </w:rPr>
        <w:t>الأعمال وبعد موافقة المجلس على الوصف التفصيلي يرسل الوصف إلى (3) محكمين للتقييم ويشترط ورود توصية إيجابية على الأعمال لأغراض الحصول على تسمية أستاذ متميز.</w:t>
      </w:r>
    </w:p>
    <w:p w:rsidR="00AF14BA" w:rsidRPr="009E0E4D" w:rsidRDefault="00AF14BA" w:rsidP="009E0E4D">
      <w:pPr>
        <w:pStyle w:val="ac"/>
        <w:numPr>
          <w:ilvl w:val="0"/>
          <w:numId w:val="43"/>
        </w:numPr>
        <w:ind w:left="1494" w:hanging="540"/>
        <w:jc w:val="both"/>
        <w:rPr>
          <w:rFonts w:ascii="Simplified Arabic" w:hAnsi="Simplified Arabic" w:cs="Simplified Arabic"/>
          <w:sz w:val="28"/>
          <w:szCs w:val="28"/>
          <w:rtl/>
        </w:rPr>
      </w:pPr>
      <w:r w:rsidRPr="009E0E4D">
        <w:rPr>
          <w:rFonts w:ascii="Simplified Arabic" w:hAnsi="Simplified Arabic" w:cs="Simplified Arabic"/>
          <w:sz w:val="28"/>
          <w:szCs w:val="28"/>
          <w:rtl/>
          <w:lang w:bidi="ar-JO"/>
        </w:rPr>
        <w:t>أن يكون</w:t>
      </w:r>
      <w:r w:rsidRPr="009E0E4D">
        <w:rPr>
          <w:rFonts w:ascii="Simplified Arabic" w:eastAsia="Arial" w:hAnsi="Simplified Arabic" w:cs="Simplified Arabic"/>
          <w:sz w:val="28"/>
          <w:szCs w:val="28"/>
          <w:rtl/>
        </w:rPr>
        <w:t xml:space="preserve"> لديه أعمال او نشاطات او خدمات </w:t>
      </w:r>
      <w:r w:rsidRPr="009E0E4D">
        <w:rPr>
          <w:rFonts w:ascii="Simplified Arabic" w:eastAsia="Arial" w:hAnsi="Simplified Arabic" w:cs="Simplified Arabic"/>
          <w:sz w:val="28"/>
          <w:szCs w:val="28"/>
          <w:rtl/>
          <w:lang w:bidi="ar-JO"/>
        </w:rPr>
        <w:t xml:space="preserve">متميزة </w:t>
      </w:r>
      <w:r w:rsidRPr="009E0E4D">
        <w:rPr>
          <w:rFonts w:ascii="Simplified Arabic" w:eastAsia="Arial" w:hAnsi="Simplified Arabic" w:cs="Simplified Arabic"/>
          <w:sz w:val="28"/>
          <w:szCs w:val="28"/>
          <w:rtl/>
        </w:rPr>
        <w:t>في خدمة المجتمع.</w:t>
      </w:r>
    </w:p>
    <w:p w:rsidR="00325839" w:rsidRDefault="00325839" w:rsidP="009E0E4D">
      <w:pPr>
        <w:spacing w:before="3" w:after="0" w:line="240" w:lineRule="auto"/>
        <w:ind w:left="1134" w:right="117" w:hanging="1134"/>
        <w:jc w:val="both"/>
        <w:rPr>
          <w:rFonts w:ascii="Simplified Arabic" w:hAnsi="Simplified Arabic" w:cs="Simplified Arabic"/>
          <w:b/>
          <w:bCs/>
          <w:sz w:val="28"/>
          <w:szCs w:val="28"/>
          <w:rtl/>
          <w:lang w:bidi="ar-JO"/>
        </w:rPr>
      </w:pPr>
    </w:p>
    <w:p w:rsidR="00AF14BA" w:rsidRDefault="00AF14BA" w:rsidP="009E0E4D">
      <w:pPr>
        <w:spacing w:before="3" w:after="0" w:line="240" w:lineRule="auto"/>
        <w:ind w:left="1134" w:right="117" w:hanging="1134"/>
        <w:jc w:val="both"/>
        <w:rPr>
          <w:rFonts w:ascii="Simplified Arabic" w:hAnsi="Simplified Arabic" w:cs="Simplified Arabic"/>
          <w:sz w:val="28"/>
          <w:szCs w:val="28"/>
          <w:rtl/>
          <w:lang w:bidi="ar-JO"/>
        </w:rPr>
      </w:pPr>
      <w:r w:rsidRPr="009E0E4D">
        <w:rPr>
          <w:rFonts w:ascii="Simplified Arabic" w:hAnsi="Simplified Arabic" w:cs="Simplified Arabic"/>
          <w:b/>
          <w:bCs/>
          <w:sz w:val="28"/>
          <w:szCs w:val="28"/>
          <w:rtl/>
          <w:lang w:bidi="ar-JO"/>
        </w:rPr>
        <w:t xml:space="preserve">المادة (4): </w:t>
      </w:r>
      <w:r w:rsidRPr="009E0E4D">
        <w:rPr>
          <w:rFonts w:ascii="Simplified Arabic" w:hAnsi="Simplified Arabic" w:cs="Simplified Arabic"/>
          <w:sz w:val="28"/>
          <w:szCs w:val="28"/>
          <w:rtl/>
          <w:lang w:bidi="ar-JO"/>
        </w:rPr>
        <w:t>بالإضافة للشروط المنصوص عليها في المادة (21) من النظام والتي تشمل أن يكون المتقدم قد أمضي مدة لا تقل عن عشر سنوات في الخدمة الفعلية في الجامعة، منها خمس سنوات على الأقل في رتبة أستاذ، يشترط في المتقدم لرتبة أستاذ متفوق أن يكون معدل تقييمه السنوي لا يقل من قبل الطلبة عن (80%) لآخر عشر سنوات، وأن يكون قد حافظ على معدل نشر كباحث رئيس أو باحث مراسل ما لا يقل عن ورقة علمية منشورة للسنة الواحد لآخر عشر سنوات، كما ويشترط ما يلي وحسب طبيعة الكلية (علمية/إنسانية) التي ينتمي لها الباحث:</w:t>
      </w:r>
    </w:p>
    <w:p w:rsidR="00325839" w:rsidRPr="009E0E4D" w:rsidRDefault="00325839" w:rsidP="009E0E4D">
      <w:pPr>
        <w:spacing w:before="3" w:after="0" w:line="240" w:lineRule="auto"/>
        <w:ind w:left="1134" w:right="117" w:hanging="1134"/>
        <w:jc w:val="both"/>
        <w:rPr>
          <w:rFonts w:ascii="Simplified Arabic" w:hAnsi="Simplified Arabic" w:cs="Simplified Arabic"/>
          <w:sz w:val="28"/>
          <w:szCs w:val="28"/>
          <w:lang w:bidi="ar-JO"/>
        </w:rPr>
      </w:pPr>
    </w:p>
    <w:p w:rsidR="00AF14BA" w:rsidRPr="009E0E4D" w:rsidRDefault="00AF14BA" w:rsidP="00325839">
      <w:pPr>
        <w:pStyle w:val="ac"/>
        <w:numPr>
          <w:ilvl w:val="0"/>
          <w:numId w:val="45"/>
        </w:numPr>
        <w:tabs>
          <w:tab w:val="right" w:pos="1584"/>
        </w:tabs>
        <w:ind w:left="1584"/>
        <w:jc w:val="both"/>
        <w:rPr>
          <w:rFonts w:ascii="Simplified Arabic" w:hAnsi="Simplified Arabic" w:cs="Simplified Arabic"/>
          <w:sz w:val="28"/>
          <w:szCs w:val="28"/>
          <w:rtl/>
          <w:lang w:bidi="ar-JO"/>
        </w:rPr>
      </w:pPr>
      <w:r w:rsidRPr="009E0E4D">
        <w:rPr>
          <w:rFonts w:ascii="Simplified Arabic" w:hAnsi="Simplified Arabic" w:cs="Simplified Arabic"/>
          <w:sz w:val="28"/>
          <w:szCs w:val="28"/>
          <w:rtl/>
          <w:lang w:bidi="ar-JO"/>
        </w:rPr>
        <w:t xml:space="preserve">الكليات العلمية: أن تكون هذه الأبحاث مصنفة </w:t>
      </w:r>
      <w:r w:rsidRPr="009E0E4D">
        <w:rPr>
          <w:rFonts w:ascii="Simplified Arabic" w:hAnsi="Simplified Arabic" w:cs="Simplified Arabic"/>
          <w:sz w:val="28"/>
          <w:szCs w:val="28"/>
          <w:lang w:bidi="ar-JO"/>
        </w:rPr>
        <w:t>(Q1,Q2)</w:t>
      </w:r>
      <w:r w:rsidRPr="009E0E4D">
        <w:rPr>
          <w:rFonts w:ascii="Simplified Arabic" w:hAnsi="Simplified Arabic" w:cs="Simplified Arabic"/>
          <w:sz w:val="28"/>
          <w:szCs w:val="28"/>
          <w:rtl/>
          <w:lang w:bidi="ar-JO"/>
        </w:rPr>
        <w:t xml:space="preserve"> حسب قاعدة بيانات سكوبس</w:t>
      </w:r>
      <w:r w:rsidRPr="009E0E4D">
        <w:rPr>
          <w:rFonts w:ascii="Simplified Arabic" w:hAnsi="Simplified Arabic" w:cs="Simplified Arabic"/>
          <w:sz w:val="28"/>
          <w:szCs w:val="28"/>
          <w:lang w:bidi="ar-JO"/>
        </w:rPr>
        <w:t>(Scopus)</w:t>
      </w:r>
      <w:r w:rsidRPr="009E0E4D">
        <w:rPr>
          <w:rFonts w:ascii="Simplified Arabic" w:hAnsi="Simplified Arabic" w:cs="Simplified Arabic"/>
          <w:sz w:val="28"/>
          <w:szCs w:val="28"/>
          <w:rtl/>
          <w:lang w:bidi="ar-JO"/>
        </w:rPr>
        <w:t xml:space="preserve"> وقد أشرف إشرافاً رئيساً على ما لا يقل عن (15) طالب دراسات عليا أثناء خدمته في الجامعة وأن لا يقل معامل التأثير </w:t>
      </w:r>
      <w:r w:rsidRPr="009E0E4D">
        <w:rPr>
          <w:rFonts w:ascii="Simplified Arabic" w:hAnsi="Simplified Arabic" w:cs="Simplified Arabic"/>
          <w:sz w:val="28"/>
          <w:szCs w:val="28"/>
          <w:lang w:bidi="ar-JO"/>
        </w:rPr>
        <w:t>(H index)</w:t>
      </w:r>
      <w:r w:rsidRPr="009E0E4D">
        <w:rPr>
          <w:rFonts w:ascii="Simplified Arabic" w:hAnsi="Simplified Arabic" w:cs="Simplified Arabic"/>
          <w:sz w:val="28"/>
          <w:szCs w:val="28"/>
          <w:rtl/>
          <w:lang w:bidi="ar-JO"/>
        </w:rPr>
        <w:t xml:space="preserve"> عن (18) باستثناء الاستشهادات الشخصية </w:t>
      </w:r>
      <w:r w:rsidRPr="009E0E4D">
        <w:rPr>
          <w:rFonts w:ascii="Simplified Arabic" w:hAnsi="Simplified Arabic" w:cs="Simplified Arabic"/>
          <w:sz w:val="28"/>
          <w:szCs w:val="28"/>
          <w:lang w:bidi="ar-JO"/>
        </w:rPr>
        <w:t>(self-citation)</w:t>
      </w:r>
      <w:r w:rsidRPr="009E0E4D">
        <w:rPr>
          <w:rFonts w:ascii="Simplified Arabic" w:hAnsi="Simplified Arabic" w:cs="Simplified Arabic"/>
          <w:sz w:val="28"/>
          <w:szCs w:val="28"/>
          <w:rtl/>
          <w:lang w:bidi="ar-JO"/>
        </w:rPr>
        <w:t xml:space="preserve"> عند تقدمه بالطلب.</w:t>
      </w:r>
    </w:p>
    <w:p w:rsidR="00AF14BA" w:rsidRPr="009E0E4D" w:rsidRDefault="00AF14BA" w:rsidP="00325839">
      <w:pPr>
        <w:pStyle w:val="ac"/>
        <w:numPr>
          <w:ilvl w:val="0"/>
          <w:numId w:val="45"/>
        </w:numPr>
        <w:tabs>
          <w:tab w:val="right" w:pos="1584"/>
        </w:tabs>
        <w:ind w:left="1584"/>
        <w:jc w:val="both"/>
        <w:rPr>
          <w:rFonts w:ascii="Simplified Arabic" w:hAnsi="Simplified Arabic" w:cs="Simplified Arabic"/>
          <w:sz w:val="28"/>
          <w:szCs w:val="28"/>
          <w:lang w:bidi="ar-JO"/>
        </w:rPr>
      </w:pPr>
      <w:r w:rsidRPr="009E0E4D">
        <w:rPr>
          <w:rFonts w:ascii="Simplified Arabic" w:hAnsi="Simplified Arabic" w:cs="Simplified Arabic"/>
          <w:sz w:val="28"/>
          <w:szCs w:val="28"/>
          <w:rtl/>
          <w:lang w:bidi="ar-JO"/>
        </w:rPr>
        <w:t>الكليات الإنسانية: أن تكون هذه الأبحاث مدرجة في إحدى قواعد البيانات العالمية مثل(</w:t>
      </w:r>
      <w:r w:rsidRPr="009E0E4D">
        <w:rPr>
          <w:rFonts w:ascii="Simplified Arabic" w:hAnsi="Simplified Arabic" w:cs="Simplified Arabic"/>
          <w:sz w:val="28"/>
          <w:szCs w:val="28"/>
          <w:lang w:bidi="ar-JO"/>
        </w:rPr>
        <w:t xml:space="preserve"> Scopus</w:t>
      </w:r>
      <w:r w:rsidRPr="009E0E4D">
        <w:rPr>
          <w:rFonts w:ascii="Simplified Arabic" w:hAnsi="Simplified Arabic" w:cs="Simplified Arabic"/>
          <w:sz w:val="28"/>
          <w:szCs w:val="28"/>
          <w:rtl/>
          <w:lang w:bidi="ar-JO"/>
        </w:rPr>
        <w:t xml:space="preserve">و/أو </w:t>
      </w:r>
      <w:r w:rsidRPr="009E0E4D">
        <w:rPr>
          <w:rFonts w:ascii="Simplified Arabic" w:hAnsi="Simplified Arabic" w:cs="Simplified Arabic"/>
          <w:sz w:val="28"/>
          <w:szCs w:val="28"/>
          <w:lang w:bidi="ar-JO"/>
        </w:rPr>
        <w:t>Arcif</w:t>
      </w:r>
      <w:r w:rsidRPr="009E0E4D">
        <w:rPr>
          <w:rFonts w:ascii="Simplified Arabic" w:hAnsi="Simplified Arabic" w:cs="Simplified Arabic"/>
          <w:sz w:val="28"/>
          <w:szCs w:val="28"/>
          <w:rtl/>
          <w:lang w:bidi="ar-JO"/>
        </w:rPr>
        <w:t xml:space="preserve">) وقد أشرف إشرافاً رئيساً على ما لا يقل عن (20) طالب دراسات عليا اثناء خدمته في الجامعة وأن لا يقل معامل التأثير </w:t>
      </w:r>
      <w:r w:rsidRPr="009E0E4D">
        <w:rPr>
          <w:rFonts w:ascii="Simplified Arabic" w:hAnsi="Simplified Arabic" w:cs="Simplified Arabic"/>
          <w:sz w:val="28"/>
          <w:szCs w:val="28"/>
          <w:lang w:bidi="ar-JO"/>
        </w:rPr>
        <w:t>(H index)</w:t>
      </w:r>
      <w:r w:rsidRPr="009E0E4D">
        <w:rPr>
          <w:rFonts w:ascii="Simplified Arabic" w:hAnsi="Simplified Arabic" w:cs="Simplified Arabic"/>
          <w:sz w:val="28"/>
          <w:szCs w:val="28"/>
          <w:rtl/>
          <w:lang w:bidi="ar-JO"/>
        </w:rPr>
        <w:t xml:space="preserve"> عن (15) باستثناء الاستشهادات الشخصية.</w:t>
      </w:r>
    </w:p>
    <w:p w:rsidR="00AF14BA" w:rsidRDefault="00AF14BA" w:rsidP="00325839">
      <w:pPr>
        <w:spacing w:before="3" w:after="0" w:line="240" w:lineRule="auto"/>
        <w:ind w:left="1044" w:right="117" w:hanging="1044"/>
        <w:jc w:val="both"/>
        <w:rPr>
          <w:rFonts w:ascii="Simplified Arabic" w:eastAsia="Arial" w:hAnsi="Simplified Arabic" w:cs="Simplified Arabic"/>
          <w:color w:val="000000"/>
          <w:sz w:val="28"/>
          <w:szCs w:val="28"/>
          <w:rtl/>
        </w:rPr>
      </w:pPr>
      <w:r w:rsidRPr="009E0E4D">
        <w:rPr>
          <w:rFonts w:ascii="Simplified Arabic" w:eastAsia="Arial" w:hAnsi="Simplified Arabic" w:cs="Simplified Arabic"/>
          <w:b/>
          <w:bCs/>
          <w:color w:val="000000"/>
          <w:sz w:val="28"/>
          <w:szCs w:val="28"/>
          <w:rtl/>
        </w:rPr>
        <w:lastRenderedPageBreak/>
        <w:t>المادة (5):</w:t>
      </w:r>
      <w:r w:rsidRPr="009E0E4D">
        <w:rPr>
          <w:rFonts w:ascii="Simplified Arabic" w:eastAsia="Arial" w:hAnsi="Simplified Arabic" w:cs="Simplified Arabic"/>
          <w:color w:val="000000"/>
          <w:sz w:val="28"/>
          <w:szCs w:val="28"/>
          <w:rtl/>
        </w:rPr>
        <w:t xml:space="preserve"> يمنح الأستاذ المتميز والأستاذ المتفوق ميدالية ذهبية تُصمم لهذه الغاية وتسلم أثناء مراسم حفل، ويدرج أسمه في لائحة شرف خاصة بذلك، إضافة إلى أي ميزات أخرى ترى الجامعة منحه إياها.</w:t>
      </w:r>
    </w:p>
    <w:p w:rsidR="00325839" w:rsidRPr="009E0E4D" w:rsidRDefault="00325839" w:rsidP="00325839">
      <w:pPr>
        <w:spacing w:before="3" w:after="0" w:line="240" w:lineRule="auto"/>
        <w:ind w:left="1044" w:right="117" w:hanging="1044"/>
        <w:jc w:val="both"/>
        <w:rPr>
          <w:rFonts w:ascii="Simplified Arabic" w:eastAsia="Arial" w:hAnsi="Simplified Arabic" w:cs="Simplified Arabic"/>
          <w:color w:val="000000"/>
          <w:sz w:val="28"/>
          <w:szCs w:val="28"/>
        </w:rPr>
      </w:pPr>
    </w:p>
    <w:p w:rsidR="00AF14BA" w:rsidRPr="009E0E4D" w:rsidRDefault="00AF14BA" w:rsidP="00325839">
      <w:pPr>
        <w:spacing w:before="3" w:after="0" w:line="240" w:lineRule="auto"/>
        <w:ind w:left="1134" w:right="117" w:hanging="1134"/>
        <w:jc w:val="both"/>
        <w:rPr>
          <w:rFonts w:ascii="Simplified Arabic" w:eastAsia="Arial" w:hAnsi="Simplified Arabic" w:cs="Simplified Arabic"/>
          <w:color w:val="000000"/>
          <w:sz w:val="28"/>
          <w:szCs w:val="28"/>
          <w:rtl/>
        </w:rPr>
      </w:pPr>
      <w:r w:rsidRPr="009E0E4D">
        <w:rPr>
          <w:rFonts w:ascii="Simplified Arabic" w:eastAsia="Arial" w:hAnsi="Simplified Arabic" w:cs="Simplified Arabic"/>
          <w:b/>
          <w:bCs/>
          <w:color w:val="000000"/>
          <w:sz w:val="28"/>
          <w:szCs w:val="28"/>
          <w:rtl/>
        </w:rPr>
        <w:t>المادة (6):</w:t>
      </w:r>
      <w:r w:rsidRPr="009E0E4D">
        <w:rPr>
          <w:rFonts w:ascii="Simplified Arabic" w:eastAsia="Arial" w:hAnsi="Simplified Arabic" w:cs="Simplified Arabic"/>
          <w:color w:val="000000"/>
          <w:sz w:val="28"/>
          <w:szCs w:val="28"/>
          <w:rtl/>
        </w:rPr>
        <w:t xml:space="preserve"> بالإضافة للشروط المنصوص عليها في المادة (22) من النظام والتي تشمل أن يكون المتقدم قد أمضى في رتبة أستاذ مدة لا تقل عن عشر سنوات خدمة فعلية، يُشترط في المتقدم لرتبة أستاذ شرف أن يكون قد قام بإنجاز خدمات متفوقة في تسيير أعمال الجامعة ونموها وتطورها وان يكون له سجل علمي وقيادي وأكاديمي متميز من حيث عدد البحوث والمشاريع البحثية والفنية الإبداعية والأعمال الإدارية التي نفذها والجوائز العالمية والمحلية التي حصل عليها، والشهادات التقديرية، والإشراف على طلبة الدراسات العليا، وخدمة الجامعة والمجتمع والدولة. حيث يُشترط أن يقوم المتقدم بإرفاق وصف تفصيلي لهذه الخدمات والأعمال وبعد موافقة مجلس العمداء على الوصف التفصيلي.</w:t>
      </w:r>
    </w:p>
    <w:p w:rsidR="00AF14BA" w:rsidRPr="009E0E4D" w:rsidRDefault="00AF14BA" w:rsidP="00325839">
      <w:pPr>
        <w:spacing w:before="3" w:after="0" w:line="240" w:lineRule="auto"/>
        <w:ind w:left="1134" w:right="117" w:hanging="1134"/>
        <w:jc w:val="both"/>
        <w:rPr>
          <w:rFonts w:ascii="Simplified Arabic" w:eastAsia="Arial" w:hAnsi="Simplified Arabic" w:cs="Simplified Arabic"/>
          <w:color w:val="000000"/>
          <w:sz w:val="28"/>
          <w:szCs w:val="28"/>
        </w:rPr>
      </w:pPr>
      <w:r w:rsidRPr="009E0E4D">
        <w:rPr>
          <w:rFonts w:ascii="Simplified Arabic" w:eastAsia="Arial" w:hAnsi="Simplified Arabic" w:cs="Simplified Arabic"/>
          <w:b/>
          <w:bCs/>
          <w:color w:val="000000"/>
          <w:sz w:val="28"/>
          <w:szCs w:val="28"/>
          <w:rtl/>
        </w:rPr>
        <w:t>المادة (7):</w:t>
      </w:r>
      <w:r w:rsidRPr="009E0E4D">
        <w:rPr>
          <w:rFonts w:ascii="Simplified Arabic" w:eastAsia="Arial" w:hAnsi="Simplified Arabic" w:cs="Simplified Arabic"/>
          <w:color w:val="000000"/>
          <w:sz w:val="28"/>
          <w:szCs w:val="28"/>
          <w:rtl/>
        </w:rPr>
        <w:t xml:space="preserve"> يُشترط فيمن يُوصى بتسميته الأستاذ المتميز والمتفوق وأستاذ الشرف ألا تكون قد أوقعت بحقه أي عقوبة تأديبية أثناء عمله كعضو هيئة تدريسية في الجامعة.</w:t>
      </w:r>
    </w:p>
    <w:p w:rsidR="00AF14BA" w:rsidRPr="009E0E4D" w:rsidRDefault="00AF14BA" w:rsidP="00325839">
      <w:pPr>
        <w:spacing w:before="3" w:after="0" w:line="240" w:lineRule="auto"/>
        <w:ind w:left="1134" w:right="117" w:hanging="1134"/>
        <w:jc w:val="both"/>
        <w:rPr>
          <w:rFonts w:ascii="Simplified Arabic" w:eastAsia="Arial" w:hAnsi="Simplified Arabic" w:cs="Simplified Arabic"/>
          <w:color w:val="000000"/>
          <w:sz w:val="28"/>
          <w:szCs w:val="28"/>
        </w:rPr>
      </w:pPr>
      <w:r w:rsidRPr="009E0E4D">
        <w:rPr>
          <w:rFonts w:ascii="Simplified Arabic" w:eastAsia="Arial" w:hAnsi="Simplified Arabic" w:cs="Simplified Arabic"/>
          <w:b/>
          <w:bCs/>
          <w:color w:val="000000"/>
          <w:sz w:val="28"/>
          <w:szCs w:val="28"/>
          <w:rtl/>
        </w:rPr>
        <w:t>المادة (8):</w:t>
      </w:r>
      <w:r w:rsidRPr="009E0E4D">
        <w:rPr>
          <w:rFonts w:ascii="Simplified Arabic" w:eastAsia="Arial" w:hAnsi="Simplified Arabic" w:cs="Simplified Arabic"/>
          <w:color w:val="000000"/>
          <w:sz w:val="28"/>
          <w:szCs w:val="28"/>
          <w:rtl/>
        </w:rPr>
        <w:t xml:space="preserve"> لا يتقاضى الأستاذ الذي تتم تسميته استاذاً متميزاً او استاذا متفوقاً أي أجر أو بدل أو عائد مالي مقابل ما يتم تقديمه للجامعة من خدمات مهما كان نوعها بسبب تسميته أساتذا متميزا أو أساتذةا متفوقاً.</w:t>
      </w:r>
    </w:p>
    <w:p w:rsidR="00AF14BA" w:rsidRPr="009E0E4D" w:rsidRDefault="00AF14BA" w:rsidP="00325839">
      <w:pPr>
        <w:spacing w:before="3" w:after="0" w:line="240" w:lineRule="auto"/>
        <w:ind w:left="1134" w:right="117" w:hanging="1134"/>
        <w:jc w:val="both"/>
        <w:rPr>
          <w:rFonts w:ascii="Simplified Arabic" w:hAnsi="Simplified Arabic" w:cs="Simplified Arabic"/>
          <w:color w:val="000000"/>
          <w:sz w:val="28"/>
          <w:szCs w:val="28"/>
        </w:rPr>
      </w:pPr>
      <w:r w:rsidRPr="009E0E4D">
        <w:rPr>
          <w:rFonts w:ascii="Simplified Arabic" w:eastAsia="Arial" w:hAnsi="Simplified Arabic" w:cs="Simplified Arabic"/>
          <w:b/>
          <w:bCs/>
          <w:color w:val="000000"/>
          <w:sz w:val="28"/>
          <w:szCs w:val="28"/>
          <w:rtl/>
        </w:rPr>
        <w:t>المادة (9):</w:t>
      </w:r>
      <w:r w:rsidRPr="009E0E4D">
        <w:rPr>
          <w:rFonts w:ascii="Simplified Arabic" w:eastAsia="Arial" w:hAnsi="Simplified Arabic" w:cs="Simplified Arabic"/>
          <w:color w:val="000000"/>
          <w:sz w:val="28"/>
          <w:szCs w:val="28"/>
          <w:rtl/>
        </w:rPr>
        <w:t xml:space="preserve"> يحتفظ أستاذ الشرف بجميع حقوقه العلمية، بما فيها دعم أبحاث يشارك فيها كلياً أو جزئياً، ويجوز له التمتع بدعم الجامعة كلياً أو جزئياً عند مشاركته في مؤتمر علمي، ويتقدم بطلبه حسب الأصول النافذة في الجامعة، ويحتفظ بمكتبه، وبالخدمات الأخرى التي تقدمها الجامعة لعضو هيئة التدريس.</w:t>
      </w:r>
    </w:p>
    <w:p w:rsidR="00AF14BA" w:rsidRPr="009E0E4D" w:rsidRDefault="00AF14BA" w:rsidP="009E0E4D">
      <w:pPr>
        <w:spacing w:after="0" w:line="240" w:lineRule="auto"/>
        <w:jc w:val="both"/>
        <w:rPr>
          <w:rFonts w:ascii="Simplified Arabic" w:hAnsi="Simplified Arabic" w:cs="Simplified Arabic"/>
          <w:b/>
          <w:bCs/>
          <w:sz w:val="28"/>
          <w:szCs w:val="28"/>
        </w:rPr>
      </w:pPr>
      <w:r w:rsidRPr="009E0E4D">
        <w:rPr>
          <w:rFonts w:ascii="Simplified Arabic" w:hAnsi="Simplified Arabic" w:cs="Simplified Arabic"/>
          <w:b/>
          <w:bCs/>
          <w:sz w:val="28"/>
          <w:szCs w:val="28"/>
          <w:rtl/>
        </w:rPr>
        <w:t>المادة(10):</w:t>
      </w:r>
    </w:p>
    <w:p w:rsidR="00AF14BA" w:rsidRPr="009E0E4D" w:rsidRDefault="00AF14BA" w:rsidP="00325839">
      <w:pPr>
        <w:pStyle w:val="ac"/>
        <w:numPr>
          <w:ilvl w:val="0"/>
          <w:numId w:val="46"/>
        </w:numPr>
        <w:tabs>
          <w:tab w:val="right" w:pos="1584"/>
        </w:tabs>
        <w:ind w:left="1584"/>
        <w:jc w:val="both"/>
        <w:rPr>
          <w:rFonts w:ascii="Simplified Arabic" w:eastAsia="Arial" w:hAnsi="Simplified Arabic" w:cs="Simplified Arabic"/>
          <w:color w:val="000000"/>
          <w:sz w:val="28"/>
          <w:szCs w:val="28"/>
        </w:rPr>
      </w:pPr>
      <w:r w:rsidRPr="009E0E4D">
        <w:rPr>
          <w:rFonts w:ascii="Simplified Arabic" w:eastAsia="Arial" w:hAnsi="Simplified Arabic" w:cs="Simplified Arabic"/>
          <w:color w:val="000000"/>
          <w:sz w:val="28"/>
          <w:szCs w:val="28"/>
          <w:rtl/>
        </w:rPr>
        <w:t>يجوز للجامعة أن تستفيد من خبرات أستاذ الشرف في التدريس والإشراف وغيرهما، وذلك حسب الأنظمة المالية المعمول بها في الجامعة</w:t>
      </w:r>
    </w:p>
    <w:p w:rsidR="00AF14BA" w:rsidRPr="009E0E4D" w:rsidRDefault="00AF14BA" w:rsidP="00325839">
      <w:pPr>
        <w:pStyle w:val="ac"/>
        <w:numPr>
          <w:ilvl w:val="0"/>
          <w:numId w:val="46"/>
        </w:numPr>
        <w:tabs>
          <w:tab w:val="right" w:pos="1584"/>
        </w:tabs>
        <w:ind w:left="1404" w:hanging="180"/>
        <w:jc w:val="both"/>
        <w:rPr>
          <w:rFonts w:ascii="Simplified Arabic" w:eastAsiaTheme="minorHAnsi" w:hAnsi="Simplified Arabic" w:cs="Simplified Arabic"/>
          <w:sz w:val="28"/>
          <w:szCs w:val="28"/>
        </w:rPr>
      </w:pPr>
      <w:r w:rsidRPr="009E0E4D">
        <w:rPr>
          <w:rFonts w:ascii="Simplified Arabic" w:eastAsia="Arial" w:hAnsi="Simplified Arabic" w:cs="Simplified Arabic"/>
          <w:color w:val="000000"/>
          <w:sz w:val="28"/>
          <w:szCs w:val="28"/>
          <w:rtl/>
        </w:rPr>
        <w:t>لا</w:t>
      </w:r>
      <w:r w:rsidRPr="009E0E4D">
        <w:rPr>
          <w:rFonts w:ascii="Simplified Arabic" w:hAnsi="Simplified Arabic" w:cs="Simplified Arabic"/>
          <w:sz w:val="28"/>
          <w:szCs w:val="28"/>
          <w:rtl/>
        </w:rPr>
        <w:t xml:space="preserve"> يتقاضى أستاذ الشرف أية مبالغ مالية لقاء تكليفه بأية مهام إدارية في الجامعة</w:t>
      </w:r>
    </w:p>
    <w:p w:rsidR="00AF14BA" w:rsidRPr="009E0E4D" w:rsidRDefault="00AF14BA" w:rsidP="00325839">
      <w:pPr>
        <w:spacing w:after="0" w:line="240" w:lineRule="auto"/>
        <w:ind w:left="1224" w:hanging="1224"/>
        <w:jc w:val="both"/>
        <w:rPr>
          <w:rFonts w:ascii="Simplified Arabic" w:hAnsi="Simplified Arabic" w:cs="Simplified Arabic"/>
          <w:sz w:val="28"/>
          <w:szCs w:val="28"/>
        </w:rPr>
      </w:pPr>
      <w:r w:rsidRPr="009E0E4D">
        <w:rPr>
          <w:rFonts w:ascii="Simplified Arabic" w:hAnsi="Simplified Arabic" w:cs="Simplified Arabic"/>
          <w:b/>
          <w:bCs/>
          <w:sz w:val="28"/>
          <w:szCs w:val="28"/>
          <w:rtl/>
        </w:rPr>
        <w:lastRenderedPageBreak/>
        <w:t>المادة (11):</w:t>
      </w:r>
      <w:r w:rsidRPr="009E0E4D">
        <w:rPr>
          <w:rFonts w:ascii="Simplified Arabic" w:hAnsi="Simplified Arabic" w:cs="Simplified Arabic"/>
          <w:sz w:val="28"/>
          <w:szCs w:val="28"/>
          <w:rtl/>
        </w:rPr>
        <w:t xml:space="preserve"> على أستاذ الشرف وضع اسم الجامعة على الإنتاج العلمي الذي ينشره وتخضع براءات الاختراع التي يتم تسجيلها للتعليمات النافذة في الجامعة.</w:t>
      </w:r>
    </w:p>
    <w:p w:rsidR="00AF14BA" w:rsidRPr="009E0E4D" w:rsidRDefault="00AF14BA" w:rsidP="009E0E4D">
      <w:pPr>
        <w:spacing w:after="0" w:line="240" w:lineRule="auto"/>
        <w:jc w:val="both"/>
        <w:rPr>
          <w:rFonts w:ascii="Simplified Arabic" w:hAnsi="Simplified Arabic" w:cs="Simplified Arabic"/>
          <w:sz w:val="28"/>
          <w:szCs w:val="28"/>
        </w:rPr>
      </w:pPr>
      <w:r w:rsidRPr="009E0E4D">
        <w:rPr>
          <w:rFonts w:ascii="Simplified Arabic" w:hAnsi="Simplified Arabic" w:cs="Simplified Arabic"/>
          <w:b/>
          <w:bCs/>
          <w:sz w:val="28"/>
          <w:szCs w:val="28"/>
          <w:rtl/>
        </w:rPr>
        <w:t>المادة (12):</w:t>
      </w:r>
      <w:r w:rsidRPr="009E0E4D">
        <w:rPr>
          <w:rFonts w:ascii="Simplified Arabic" w:hAnsi="Simplified Arabic" w:cs="Simplified Arabic"/>
          <w:sz w:val="28"/>
          <w:szCs w:val="28"/>
          <w:rtl/>
        </w:rPr>
        <w:t xml:space="preserve"> يبت المجلس بأي حالات مشابهة غير منصوص عليها في هذه التعليمات.</w:t>
      </w:r>
    </w:p>
    <w:p w:rsidR="00AF14BA" w:rsidRPr="009E0E4D" w:rsidRDefault="00AF14BA" w:rsidP="009E0E4D">
      <w:pPr>
        <w:spacing w:before="5" w:after="0" w:line="240" w:lineRule="auto"/>
        <w:ind w:right="1350"/>
        <w:jc w:val="both"/>
        <w:rPr>
          <w:rFonts w:ascii="Simplified Arabic" w:eastAsia="Arial" w:hAnsi="Simplified Arabic" w:cs="Simplified Arabic"/>
          <w:color w:val="000000"/>
          <w:sz w:val="28"/>
          <w:szCs w:val="28"/>
        </w:rPr>
      </w:pPr>
      <w:r w:rsidRPr="009E0E4D">
        <w:rPr>
          <w:rFonts w:ascii="Simplified Arabic" w:eastAsia="Arial" w:hAnsi="Simplified Arabic" w:cs="Simplified Arabic"/>
          <w:b/>
          <w:bCs/>
          <w:color w:val="000000"/>
          <w:sz w:val="28"/>
          <w:szCs w:val="28"/>
          <w:rtl/>
        </w:rPr>
        <w:t>المادة (13):</w:t>
      </w:r>
      <w:r w:rsidRPr="009E0E4D">
        <w:rPr>
          <w:rFonts w:ascii="Simplified Arabic" w:eastAsia="Arial" w:hAnsi="Simplified Arabic" w:cs="Simplified Arabic"/>
          <w:color w:val="000000"/>
          <w:sz w:val="28"/>
          <w:szCs w:val="28"/>
          <w:rtl/>
        </w:rPr>
        <w:t xml:space="preserve"> الرئيس والعمداء مسؤولون عن تنفيذ هذه التعليمات.</w:t>
      </w:r>
    </w:p>
    <w:p w:rsidR="00AF14BA" w:rsidRPr="009E0E4D" w:rsidRDefault="00AF14BA" w:rsidP="009E0E4D">
      <w:pPr>
        <w:spacing w:before="5" w:after="0" w:line="240" w:lineRule="auto"/>
        <w:ind w:right="3879"/>
        <w:jc w:val="both"/>
        <w:rPr>
          <w:rFonts w:ascii="Simplified Arabic" w:hAnsi="Simplified Arabic" w:cs="Simplified Arabic"/>
          <w:color w:val="000000"/>
          <w:sz w:val="28"/>
          <w:szCs w:val="28"/>
          <w:rtl/>
        </w:rPr>
      </w:pPr>
    </w:p>
    <w:p w:rsidR="00AF14BA" w:rsidRPr="009E0E4D" w:rsidRDefault="00AF14BA" w:rsidP="009E0E4D">
      <w:pPr>
        <w:spacing w:after="0" w:line="240" w:lineRule="auto"/>
        <w:jc w:val="both"/>
        <w:rPr>
          <w:rFonts w:ascii="Simplified Arabic" w:hAnsi="Simplified Arabic" w:cs="Simplified Arabic"/>
          <w:sz w:val="28"/>
          <w:szCs w:val="28"/>
          <w:lang w:bidi="ar-JO"/>
        </w:rPr>
      </w:pPr>
    </w:p>
    <w:p w:rsidR="00095588" w:rsidRPr="009E0E4D" w:rsidRDefault="00095588" w:rsidP="009E0E4D">
      <w:pPr>
        <w:spacing w:after="0" w:line="240" w:lineRule="auto"/>
        <w:rPr>
          <w:rFonts w:ascii="Simplified Arabic" w:hAnsi="Simplified Arabic" w:cs="Simplified Arabic"/>
          <w:sz w:val="28"/>
          <w:szCs w:val="28"/>
        </w:rPr>
      </w:pPr>
    </w:p>
    <w:sectPr w:rsidR="00095588" w:rsidRPr="009E0E4D"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687" w:rsidRDefault="008F4687" w:rsidP="00F33429">
      <w:pPr>
        <w:spacing w:after="0" w:line="240" w:lineRule="auto"/>
      </w:pPr>
      <w:r>
        <w:separator/>
      </w:r>
    </w:p>
  </w:endnote>
  <w:endnote w:type="continuationSeparator" w:id="0">
    <w:p w:rsidR="008F4687" w:rsidRDefault="008F4687"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C054AE"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777754" w:rsidRPr="00777754">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687" w:rsidRDefault="008F4687" w:rsidP="00F33429">
      <w:pPr>
        <w:spacing w:after="0" w:line="240" w:lineRule="auto"/>
      </w:pPr>
      <w:r>
        <w:separator/>
      </w:r>
    </w:p>
  </w:footnote>
  <w:footnote w:type="continuationSeparator" w:id="0">
    <w:p w:rsidR="008F4687" w:rsidRDefault="008F4687"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777754"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0F4B589C"/>
    <w:multiLevelType w:val="hybridMultilevel"/>
    <w:tmpl w:val="7242CDC8"/>
    <w:lvl w:ilvl="0" w:tplc="A68CB230">
      <w:start w:val="1"/>
      <w:numFmt w:val="decimal"/>
      <w:lvlText w:val="%1."/>
      <w:lvlJc w:val="left"/>
      <w:pPr>
        <w:tabs>
          <w:tab w:val="num" w:pos="746"/>
        </w:tabs>
        <w:spacing w:beforeLines="0" w:beforeAutospacing="0" w:afterLines="0" w:afterAutospacing="0"/>
        <w:ind w:left="746" w:right="746"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7">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8">
    <w:nsid w:val="1A880E3F"/>
    <w:multiLevelType w:val="hybridMultilevel"/>
    <w:tmpl w:val="79529BE0"/>
    <w:lvl w:ilvl="0" w:tplc="24924438">
      <w:start w:val="1"/>
      <w:numFmt w:val="arabicAbjad"/>
      <w:lvlText w:val="%1."/>
      <w:lvlJc w:val="left"/>
      <w:pPr>
        <w:ind w:left="720" w:hanging="360"/>
      </w:pPr>
    </w:lvl>
    <w:lvl w:ilvl="1" w:tplc="7C600342">
      <w:start w:val="1"/>
      <w:numFmt w:val="arabicAlpha"/>
      <w:lvlText w:val="%2)"/>
      <w:lvlJc w:val="left"/>
      <w:pPr>
        <w:ind w:left="2040" w:hanging="9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5">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8">
    <w:nsid w:val="32372882"/>
    <w:multiLevelType w:val="hybridMultilevel"/>
    <w:tmpl w:val="EC586956"/>
    <w:lvl w:ilvl="0" w:tplc="532E6446">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4B36E6E"/>
    <w:multiLevelType w:val="hybridMultilevel"/>
    <w:tmpl w:val="C8C23B92"/>
    <w:lvl w:ilvl="0" w:tplc="ABDA637A">
      <w:start w:val="1"/>
      <w:numFmt w:val="decimal"/>
      <w:lvlText w:val="%1."/>
      <w:lvlJc w:val="left"/>
      <w:pPr>
        <w:tabs>
          <w:tab w:val="num" w:pos="2160"/>
        </w:tabs>
        <w:spacing w:beforeLines="0" w:beforeAutospacing="0" w:afterLines="0" w:afterAutospacing="0"/>
        <w:ind w:left="2160" w:right="216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3">
    <w:nsid w:val="3A0352D2"/>
    <w:multiLevelType w:val="hybridMultilevel"/>
    <w:tmpl w:val="79529BE0"/>
    <w:lvl w:ilvl="0" w:tplc="24924438">
      <w:start w:val="1"/>
      <w:numFmt w:val="arabicAbjad"/>
      <w:lvlText w:val="%1."/>
      <w:lvlJc w:val="left"/>
      <w:pPr>
        <w:ind w:left="720" w:hanging="360"/>
      </w:pPr>
    </w:lvl>
    <w:lvl w:ilvl="1" w:tplc="7C600342">
      <w:start w:val="1"/>
      <w:numFmt w:val="arabicAlpha"/>
      <w:lvlText w:val="%2)"/>
      <w:lvlJc w:val="left"/>
      <w:pPr>
        <w:ind w:left="2040" w:hanging="9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6">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2">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4">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7">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8">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5BEC42A6"/>
    <w:multiLevelType w:val="hybridMultilevel"/>
    <w:tmpl w:val="D332C00C"/>
    <w:lvl w:ilvl="0" w:tplc="FDAEB7EA">
      <w:start w:val="1"/>
      <w:numFmt w:val="arabicAbjad"/>
      <w:lvlText w:val="%1."/>
      <w:lvlJc w:val="left"/>
      <w:pPr>
        <w:tabs>
          <w:tab w:val="num" w:pos="1800"/>
        </w:tabs>
        <w:spacing w:beforeLines="0" w:beforeAutospacing="0" w:afterLines="0" w:afterAutospacing="0"/>
        <w:ind w:left="1800" w:right="1800" w:hanging="720"/>
      </w:pPr>
    </w:lvl>
    <w:lvl w:ilvl="1" w:tplc="FE7C618A">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5082256"/>
    <w:multiLevelType w:val="hybridMultilevel"/>
    <w:tmpl w:val="EC586956"/>
    <w:lvl w:ilvl="0" w:tplc="532E6446">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nsid w:val="69314107"/>
    <w:multiLevelType w:val="singleLevel"/>
    <w:tmpl w:val="CCBCFB2E"/>
    <w:lvl w:ilvl="0">
      <w:start w:val="1"/>
      <w:numFmt w:val="decimal"/>
      <w:lvlText w:val="%1-"/>
      <w:lvlJc w:val="left"/>
      <w:pPr>
        <w:tabs>
          <w:tab w:val="num" w:pos="720"/>
        </w:tabs>
        <w:ind w:left="720" w:hanging="720"/>
      </w:pPr>
      <w:rPr>
        <w:rFonts w:hint="default"/>
        <w:sz w:val="24"/>
      </w:rPr>
    </w:lvl>
  </w:abstractNum>
  <w:abstractNum w:abstractNumId="44">
    <w:nsid w:val="698D219E"/>
    <w:multiLevelType w:val="hybridMultilevel"/>
    <w:tmpl w:val="DDAA7668"/>
    <w:lvl w:ilvl="0" w:tplc="171848A2">
      <w:start w:val="1"/>
      <w:numFmt w:val="arabicAlpha"/>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1"/>
  </w:num>
  <w:num w:numId="12">
    <w:abstractNumId w:val="27"/>
  </w:num>
  <w:num w:numId="13">
    <w:abstractNumId w:val="32"/>
  </w:num>
  <w:num w:numId="14">
    <w:abstractNumId w:val="7"/>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3"/>
  </w:num>
  <w:num w:numId="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74C4E"/>
    <w:rsid w:val="00080118"/>
    <w:rsid w:val="00095588"/>
    <w:rsid w:val="000968DE"/>
    <w:rsid w:val="000A7A0F"/>
    <w:rsid w:val="000B30FA"/>
    <w:rsid w:val="000C27B3"/>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052E0"/>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7417A"/>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77754"/>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C6112"/>
    <w:rsid w:val="008D2094"/>
    <w:rsid w:val="008D20D8"/>
    <w:rsid w:val="008D369C"/>
    <w:rsid w:val="008D41CE"/>
    <w:rsid w:val="008D4659"/>
    <w:rsid w:val="008F28F1"/>
    <w:rsid w:val="008F4687"/>
    <w:rsid w:val="008F6166"/>
    <w:rsid w:val="008F787D"/>
    <w:rsid w:val="008F7F04"/>
    <w:rsid w:val="00902282"/>
    <w:rsid w:val="00907F3C"/>
    <w:rsid w:val="00914052"/>
    <w:rsid w:val="00935B7C"/>
    <w:rsid w:val="00936B0F"/>
    <w:rsid w:val="00946784"/>
    <w:rsid w:val="00954875"/>
    <w:rsid w:val="00955C2B"/>
    <w:rsid w:val="009725FF"/>
    <w:rsid w:val="009833B2"/>
    <w:rsid w:val="00996B88"/>
    <w:rsid w:val="009A4F94"/>
    <w:rsid w:val="009C13D3"/>
    <w:rsid w:val="009D59F0"/>
    <w:rsid w:val="009D7381"/>
    <w:rsid w:val="009E0E4D"/>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AF14BA"/>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43AA7"/>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E6DDC"/>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973153-A9C5-4547-A103-6FE5C435B559}"/>
</file>

<file path=customXml/itemProps2.xml><?xml version="1.0" encoding="utf-8"?>
<ds:datastoreItem xmlns:ds="http://schemas.openxmlformats.org/officeDocument/2006/customXml" ds:itemID="{9041101C-9816-4A61-B693-2B55C6A64A99}"/>
</file>

<file path=customXml/itemProps3.xml><?xml version="1.0" encoding="utf-8"?>
<ds:datastoreItem xmlns:ds="http://schemas.openxmlformats.org/officeDocument/2006/customXml" ds:itemID="{14B6998C-8C5F-4103-88C8-CB456D3B1476}"/>
</file>

<file path=customXml/itemProps4.xml><?xml version="1.0" encoding="utf-8"?>
<ds:datastoreItem xmlns:ds="http://schemas.openxmlformats.org/officeDocument/2006/customXml" ds:itemID="{3C049D0A-291F-48A0-9B25-B8114CE65D5C}"/>
</file>

<file path=docProps/app.xml><?xml version="1.0" encoding="utf-8"?>
<Properties xmlns="http://schemas.openxmlformats.org/officeDocument/2006/extended-properties" xmlns:vt="http://schemas.openxmlformats.org/officeDocument/2006/docPropsVTypes">
  <Template>Normal.dotm</Template>
  <TotalTime>2</TotalTime>
  <Pages>4</Pages>
  <Words>730</Words>
  <Characters>4162</Characters>
  <Application>Microsoft Office Word</Application>
  <DocSecurity>0</DocSecurity>
  <Lines>34</Lines>
  <Paragraphs>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1</cp:revision>
  <cp:lastPrinted>2022-01-17T09:06:00Z</cp:lastPrinted>
  <dcterms:created xsi:type="dcterms:W3CDTF">2022-04-04T10:44:00Z</dcterms:created>
  <dcterms:modified xsi:type="dcterms:W3CDTF">2023-08-14T05:51:00Z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