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037" w:rsidRPr="002A5620" w:rsidRDefault="00D80037" w:rsidP="00D80037">
      <w:pPr>
        <w:jc w:val="center"/>
        <w:rPr>
          <w:rFonts w:cs="Simplified Arabic"/>
          <w:b/>
          <w:bCs/>
          <w:sz w:val="28"/>
          <w:szCs w:val="28"/>
          <w:rtl/>
        </w:rPr>
      </w:pPr>
      <w:bookmarkStart w:id="0" w:name="_GoBack"/>
      <w:bookmarkEnd w:id="0"/>
      <w:r>
        <w:rPr>
          <w:rFonts w:cs="Simplified Arabic" w:hint="cs"/>
          <w:b/>
          <w:bCs/>
          <w:sz w:val="28"/>
          <w:szCs w:val="28"/>
          <w:rtl/>
        </w:rPr>
        <w:t xml:space="preserve">تعليمات تصحيح اسم الطالب في الوثائق والشهادات التي تصدرها </w:t>
      </w:r>
      <w:r w:rsidRPr="002A5620">
        <w:rPr>
          <w:rFonts w:cs="Simplified Arabic" w:hint="cs"/>
          <w:b/>
          <w:bCs/>
          <w:sz w:val="28"/>
          <w:szCs w:val="28"/>
          <w:rtl/>
        </w:rPr>
        <w:t>جامعة آل البيت</w:t>
      </w:r>
    </w:p>
    <w:p w:rsidR="00D80037" w:rsidRPr="00DA6780" w:rsidRDefault="00D80037" w:rsidP="00D80037">
      <w:pPr>
        <w:pBdr>
          <w:bottom w:val="single" w:sz="18" w:space="1" w:color="auto"/>
        </w:pBdr>
        <w:jc w:val="center"/>
        <w:rPr>
          <w:rFonts w:cs="Simplified Arabic"/>
          <w:b/>
          <w:bCs/>
          <w:rtl/>
        </w:rPr>
      </w:pPr>
      <w:r w:rsidRPr="002A5620">
        <w:rPr>
          <w:rFonts w:cs="Simplified Arabic" w:hint="cs"/>
          <w:b/>
          <w:bCs/>
          <w:rtl/>
        </w:rPr>
        <w:t>صادر</w:t>
      </w:r>
      <w:r>
        <w:rPr>
          <w:rFonts w:cs="Simplified Arabic" w:hint="cs"/>
          <w:b/>
          <w:bCs/>
          <w:rtl/>
        </w:rPr>
        <w:t>ة</w:t>
      </w:r>
      <w:r w:rsidRPr="002A5620">
        <w:rPr>
          <w:rFonts w:cs="Simplified Arabic" w:hint="cs"/>
          <w:b/>
          <w:bCs/>
          <w:rtl/>
        </w:rPr>
        <w:t xml:space="preserve"> </w:t>
      </w:r>
      <w:r>
        <w:rPr>
          <w:rFonts w:cs="Simplified Arabic" w:hint="cs"/>
          <w:b/>
          <w:bCs/>
          <w:rtl/>
        </w:rPr>
        <w:t xml:space="preserve">عن مجلس العمداء بقراره رقم (458/2007/2008) تاريخ 4/8/2008 </w:t>
      </w:r>
      <w:r w:rsidRPr="002A5620">
        <w:rPr>
          <w:rFonts w:cs="Simplified Arabic" w:hint="cs"/>
          <w:b/>
          <w:bCs/>
          <w:rtl/>
        </w:rPr>
        <w:t xml:space="preserve">بمقتضى المادة </w:t>
      </w:r>
      <w:r>
        <w:rPr>
          <w:rFonts w:cs="Simplified Arabic" w:hint="cs"/>
          <w:b/>
          <w:bCs/>
          <w:rtl/>
        </w:rPr>
        <w:t>(3</w:t>
      </w:r>
      <w:r w:rsidRPr="002A5620">
        <w:rPr>
          <w:rFonts w:cs="Simplified Arabic" w:hint="cs"/>
          <w:b/>
          <w:bCs/>
          <w:rtl/>
        </w:rPr>
        <w:t xml:space="preserve">) من نظام </w:t>
      </w:r>
      <w:r>
        <w:rPr>
          <w:rFonts w:cs="Simplified Arabic" w:hint="cs"/>
          <w:b/>
          <w:bCs/>
          <w:rtl/>
        </w:rPr>
        <w:t xml:space="preserve">منح الدرجات العلمية والشهادات في جامعة </w:t>
      </w:r>
      <w:r w:rsidRPr="002A5620">
        <w:rPr>
          <w:rFonts w:cs="Simplified Arabic" w:hint="cs"/>
          <w:b/>
          <w:bCs/>
          <w:rtl/>
        </w:rPr>
        <w:t>آل البيت رقم (</w:t>
      </w:r>
      <w:r>
        <w:rPr>
          <w:rFonts w:cs="Simplified Arabic" w:hint="cs"/>
          <w:b/>
          <w:bCs/>
          <w:rtl/>
        </w:rPr>
        <w:t>71</w:t>
      </w:r>
      <w:r w:rsidRPr="002A5620">
        <w:rPr>
          <w:rFonts w:cs="Simplified Arabic" w:hint="cs"/>
          <w:b/>
          <w:bCs/>
          <w:rtl/>
        </w:rPr>
        <w:t xml:space="preserve">) لسنة </w:t>
      </w:r>
      <w:r>
        <w:rPr>
          <w:rFonts w:cs="Simplified Arabic" w:hint="cs"/>
          <w:b/>
          <w:bCs/>
          <w:rtl/>
        </w:rPr>
        <w:t>1998</w:t>
      </w:r>
    </w:p>
    <w:p w:rsidR="00D80037" w:rsidRPr="002A5620" w:rsidRDefault="00D80037" w:rsidP="00D80037">
      <w:pPr>
        <w:rPr>
          <w:rFonts w:cs="Simplified Arabic"/>
          <w:sz w:val="28"/>
          <w:szCs w:val="28"/>
          <w:rtl/>
        </w:rPr>
      </w:pPr>
    </w:p>
    <w:p w:rsidR="00D80037" w:rsidRDefault="00D80037" w:rsidP="00D80037">
      <w:pPr>
        <w:ind w:left="1106" w:hanging="1106"/>
        <w:jc w:val="lowKashida"/>
        <w:rPr>
          <w:rFonts w:cs="Simplified Arabic"/>
          <w:sz w:val="28"/>
          <w:szCs w:val="28"/>
          <w:rtl/>
        </w:rPr>
      </w:pPr>
      <w:r w:rsidRPr="003E5C99">
        <w:rPr>
          <w:rFonts w:cs="Simplified Arabic" w:hint="cs"/>
          <w:b/>
          <w:bCs/>
          <w:sz w:val="28"/>
          <w:szCs w:val="28"/>
          <w:rtl/>
        </w:rPr>
        <w:t>المادة (1)</w:t>
      </w:r>
      <w:r>
        <w:rPr>
          <w:rFonts w:cs="Simplified Arabic" w:hint="cs"/>
          <w:sz w:val="28"/>
          <w:szCs w:val="28"/>
          <w:rtl/>
        </w:rPr>
        <w:t>: تسمى هذه التعليمات (تعليمات تصحيح اسم الطالب في الوثائق والشهادات التي تصدرها جامعة آل البيت) ويُعمل بها من تاريخ صدورها.</w:t>
      </w:r>
    </w:p>
    <w:p w:rsidR="00D80037" w:rsidRDefault="00D80037" w:rsidP="00D80037">
      <w:pPr>
        <w:ind w:left="1106" w:hanging="1106"/>
        <w:jc w:val="lowKashida"/>
        <w:rPr>
          <w:rFonts w:cs="Simplified Arabic"/>
          <w:sz w:val="28"/>
          <w:szCs w:val="28"/>
          <w:rtl/>
        </w:rPr>
      </w:pPr>
      <w:r w:rsidRPr="003E5C99">
        <w:rPr>
          <w:rFonts w:cs="Simplified Arabic" w:hint="cs"/>
          <w:b/>
          <w:bCs/>
          <w:sz w:val="28"/>
          <w:szCs w:val="28"/>
          <w:rtl/>
        </w:rPr>
        <w:t>المادة (2)</w:t>
      </w:r>
      <w:r>
        <w:rPr>
          <w:rFonts w:cs="Simplified Arabic" w:hint="cs"/>
          <w:sz w:val="28"/>
          <w:szCs w:val="28"/>
          <w:rtl/>
        </w:rPr>
        <w:t>: يكون للكلمات والعبارات التالية حيثما وردت في هذه التعليمات المعاني المبينة لها أدناه ما لم تدل القرينة على غير ذلك:</w:t>
      </w:r>
    </w:p>
    <w:tbl>
      <w:tblPr>
        <w:tblStyle w:val="ae"/>
        <w:bidiVisual/>
        <w:tblW w:w="0" w:type="auto"/>
        <w:tblInd w:w="1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44"/>
        <w:gridCol w:w="236"/>
        <w:gridCol w:w="5220"/>
      </w:tblGrid>
      <w:tr w:rsidR="00D80037" w:rsidTr="00690733">
        <w:tc>
          <w:tcPr>
            <w:tcW w:w="1744" w:type="dxa"/>
          </w:tcPr>
          <w:p w:rsidR="00D80037" w:rsidRDefault="00D80037" w:rsidP="00690733">
            <w:pPr>
              <w:jc w:val="lowKashida"/>
              <w:rPr>
                <w:rFonts w:cs="Simplified Arabic"/>
                <w:sz w:val="28"/>
                <w:szCs w:val="28"/>
                <w:rtl/>
              </w:rPr>
            </w:pPr>
            <w:r>
              <w:rPr>
                <w:rFonts w:cs="Simplified Arabic" w:hint="cs"/>
                <w:sz w:val="28"/>
                <w:szCs w:val="28"/>
                <w:rtl/>
              </w:rPr>
              <w:t>الجامعة:</w:t>
            </w:r>
            <w:r>
              <w:rPr>
                <w:rFonts w:cs="Simplified Arabic"/>
                <w:sz w:val="28"/>
                <w:szCs w:val="28"/>
                <w:rtl/>
              </w:rPr>
              <w:br/>
            </w:r>
            <w:r>
              <w:rPr>
                <w:rFonts w:cs="Simplified Arabic" w:hint="cs"/>
                <w:sz w:val="28"/>
                <w:szCs w:val="28"/>
                <w:rtl/>
              </w:rPr>
              <w:t>الطالب:</w:t>
            </w:r>
            <w:r>
              <w:rPr>
                <w:rFonts w:cs="Simplified Arabic" w:hint="cs"/>
                <w:sz w:val="28"/>
                <w:szCs w:val="28"/>
                <w:rtl/>
              </w:rPr>
              <w:br/>
            </w:r>
          </w:p>
          <w:p w:rsidR="00D80037" w:rsidRDefault="00D80037" w:rsidP="00690733">
            <w:pPr>
              <w:jc w:val="lowKashida"/>
              <w:rPr>
                <w:rFonts w:cs="Simplified Arabic"/>
                <w:sz w:val="28"/>
                <w:szCs w:val="28"/>
                <w:rtl/>
              </w:rPr>
            </w:pPr>
            <w:r>
              <w:rPr>
                <w:rFonts w:cs="Simplified Arabic" w:hint="cs"/>
                <w:sz w:val="28"/>
                <w:szCs w:val="28"/>
                <w:rtl/>
              </w:rPr>
              <w:t>الاسم:</w:t>
            </w:r>
            <w:r>
              <w:rPr>
                <w:rFonts w:cs="Simplified Arabic"/>
                <w:sz w:val="28"/>
                <w:szCs w:val="28"/>
                <w:rtl/>
              </w:rPr>
              <w:br/>
            </w:r>
            <w:r>
              <w:rPr>
                <w:rFonts w:cs="Simplified Arabic" w:hint="cs"/>
                <w:sz w:val="28"/>
                <w:szCs w:val="28"/>
                <w:rtl/>
              </w:rPr>
              <w:t>الشهادة:</w:t>
            </w:r>
            <w:r>
              <w:rPr>
                <w:rFonts w:cs="Simplified Arabic" w:hint="cs"/>
                <w:sz w:val="28"/>
                <w:szCs w:val="28"/>
                <w:rtl/>
              </w:rPr>
              <w:br/>
            </w:r>
          </w:p>
          <w:p w:rsidR="00D80037" w:rsidRDefault="00D80037" w:rsidP="00690733">
            <w:pPr>
              <w:jc w:val="lowKashida"/>
              <w:rPr>
                <w:rFonts w:cs="Simplified Arabic"/>
                <w:sz w:val="28"/>
                <w:szCs w:val="28"/>
                <w:rtl/>
              </w:rPr>
            </w:pPr>
          </w:p>
          <w:p w:rsidR="00D80037" w:rsidRDefault="00D80037" w:rsidP="00690733">
            <w:pPr>
              <w:jc w:val="lowKashida"/>
              <w:rPr>
                <w:rFonts w:cs="Simplified Arabic"/>
                <w:sz w:val="28"/>
                <w:szCs w:val="28"/>
                <w:rtl/>
              </w:rPr>
            </w:pPr>
            <w:r>
              <w:rPr>
                <w:rFonts w:cs="Simplified Arabic" w:hint="cs"/>
                <w:sz w:val="28"/>
                <w:szCs w:val="28"/>
                <w:rtl/>
              </w:rPr>
              <w:t>الوثيقة:</w:t>
            </w:r>
            <w:r>
              <w:rPr>
                <w:rFonts w:cs="Simplified Arabic"/>
                <w:sz w:val="28"/>
                <w:szCs w:val="28"/>
                <w:rtl/>
              </w:rPr>
              <w:br/>
            </w:r>
          </w:p>
          <w:p w:rsidR="00D80037" w:rsidRDefault="00D80037" w:rsidP="00690733">
            <w:pPr>
              <w:jc w:val="lowKashida"/>
              <w:rPr>
                <w:rFonts w:cs="Simplified Arabic"/>
                <w:sz w:val="28"/>
                <w:szCs w:val="28"/>
                <w:rtl/>
              </w:rPr>
            </w:pPr>
            <w:r>
              <w:rPr>
                <w:rFonts w:cs="Simplified Arabic" w:hint="cs"/>
                <w:sz w:val="28"/>
                <w:szCs w:val="28"/>
                <w:rtl/>
              </w:rPr>
              <w:t>المحكمة:</w:t>
            </w:r>
            <w:r>
              <w:rPr>
                <w:rFonts w:cs="Simplified Arabic" w:hint="cs"/>
                <w:sz w:val="28"/>
                <w:szCs w:val="28"/>
                <w:rtl/>
              </w:rPr>
              <w:br/>
            </w:r>
          </w:p>
        </w:tc>
        <w:tc>
          <w:tcPr>
            <w:tcW w:w="236" w:type="dxa"/>
          </w:tcPr>
          <w:p w:rsidR="00D80037" w:rsidRDefault="00D80037" w:rsidP="00690733">
            <w:pPr>
              <w:jc w:val="lowKashida"/>
              <w:rPr>
                <w:rFonts w:cs="Simplified Arabic"/>
                <w:sz w:val="28"/>
                <w:szCs w:val="28"/>
                <w:rtl/>
              </w:rPr>
            </w:pPr>
          </w:p>
        </w:tc>
        <w:tc>
          <w:tcPr>
            <w:tcW w:w="5220" w:type="dxa"/>
          </w:tcPr>
          <w:p w:rsidR="00D80037" w:rsidRDefault="00D80037" w:rsidP="00690733">
            <w:pPr>
              <w:jc w:val="lowKashida"/>
              <w:rPr>
                <w:rFonts w:cs="Simplified Arabic"/>
                <w:sz w:val="28"/>
                <w:szCs w:val="28"/>
                <w:rtl/>
              </w:rPr>
            </w:pPr>
            <w:r>
              <w:rPr>
                <w:rFonts w:cs="Simplified Arabic" w:hint="cs"/>
                <w:sz w:val="28"/>
                <w:szCs w:val="28"/>
                <w:rtl/>
              </w:rPr>
              <w:t xml:space="preserve">جامعة آل البيت </w:t>
            </w:r>
          </w:p>
          <w:p w:rsidR="00D80037" w:rsidRDefault="00D80037" w:rsidP="00690733">
            <w:pPr>
              <w:jc w:val="lowKashida"/>
              <w:rPr>
                <w:rFonts w:cs="Simplified Arabic"/>
                <w:sz w:val="28"/>
                <w:szCs w:val="28"/>
                <w:rtl/>
              </w:rPr>
            </w:pPr>
            <w:r>
              <w:rPr>
                <w:rFonts w:cs="Simplified Arabic" w:hint="cs"/>
                <w:sz w:val="28"/>
                <w:szCs w:val="28"/>
                <w:rtl/>
              </w:rPr>
              <w:t>الطالب أو الطالبة المسجل للحصول على شهادة من الجامعة أو الذي حصل على شهادة من الجامعة.</w:t>
            </w:r>
          </w:p>
          <w:p w:rsidR="00D80037" w:rsidRDefault="00D80037" w:rsidP="00690733">
            <w:pPr>
              <w:jc w:val="lowKashida"/>
              <w:rPr>
                <w:rFonts w:cs="Simplified Arabic"/>
                <w:sz w:val="28"/>
                <w:szCs w:val="28"/>
                <w:rtl/>
              </w:rPr>
            </w:pPr>
            <w:r>
              <w:rPr>
                <w:rFonts w:cs="Simplified Arabic" w:hint="cs"/>
                <w:sz w:val="28"/>
                <w:szCs w:val="28"/>
                <w:rtl/>
              </w:rPr>
              <w:t>اسم الطالب من أربعة مقاطع.</w:t>
            </w:r>
          </w:p>
          <w:p w:rsidR="00D80037" w:rsidRDefault="00D80037" w:rsidP="00690733">
            <w:pPr>
              <w:jc w:val="lowKashida"/>
              <w:rPr>
                <w:rFonts w:cs="Simplified Arabic"/>
                <w:sz w:val="28"/>
                <w:szCs w:val="28"/>
                <w:rtl/>
              </w:rPr>
            </w:pPr>
            <w:r>
              <w:rPr>
                <w:rFonts w:cs="Simplified Arabic" w:hint="cs"/>
                <w:sz w:val="28"/>
                <w:szCs w:val="28"/>
                <w:rtl/>
              </w:rPr>
              <w:t>كل شهادة منصوص عليها في نظام منح الدرجات العلمية والشهادات المعمول بها في الجامعة وكافة الوثائق الأكاديمية المتعلقة بها.</w:t>
            </w:r>
          </w:p>
          <w:p w:rsidR="00D80037" w:rsidRDefault="00D80037" w:rsidP="00690733">
            <w:pPr>
              <w:jc w:val="lowKashida"/>
              <w:rPr>
                <w:rFonts w:cs="Simplified Arabic"/>
                <w:sz w:val="28"/>
                <w:szCs w:val="28"/>
                <w:rtl/>
              </w:rPr>
            </w:pPr>
            <w:r>
              <w:rPr>
                <w:rFonts w:cs="Simplified Arabic" w:hint="cs"/>
                <w:sz w:val="28"/>
                <w:szCs w:val="28"/>
                <w:rtl/>
              </w:rPr>
              <w:t>كافة الأوراق التي تصدرها الجامعة والتي تتعلق باسم الطالب.</w:t>
            </w:r>
          </w:p>
          <w:p w:rsidR="00D80037" w:rsidRPr="00E17E11" w:rsidRDefault="00D80037" w:rsidP="00690733">
            <w:pPr>
              <w:rPr>
                <w:rFonts w:cs="Simplified Arabic"/>
                <w:sz w:val="28"/>
                <w:szCs w:val="28"/>
                <w:rtl/>
              </w:rPr>
            </w:pPr>
            <w:r>
              <w:rPr>
                <w:rFonts w:cs="Simplified Arabic" w:hint="cs"/>
                <w:sz w:val="28"/>
                <w:szCs w:val="28"/>
                <w:rtl/>
              </w:rPr>
              <w:t>المحكمة المختصة بتصحيح أسماء الأشخاص.</w:t>
            </w:r>
          </w:p>
        </w:tc>
      </w:tr>
    </w:tbl>
    <w:p w:rsidR="00D80037" w:rsidRDefault="00D80037" w:rsidP="00D80037">
      <w:pPr>
        <w:ind w:left="1106" w:hanging="1106"/>
        <w:jc w:val="lowKashida"/>
        <w:rPr>
          <w:rFonts w:cs="Simplified Arabic"/>
          <w:sz w:val="28"/>
          <w:szCs w:val="28"/>
          <w:rtl/>
        </w:rPr>
      </w:pPr>
      <w:r>
        <w:rPr>
          <w:rFonts w:cs="Simplified Arabic" w:hint="cs"/>
          <w:b/>
          <w:bCs/>
          <w:sz w:val="28"/>
          <w:szCs w:val="28"/>
          <w:rtl/>
        </w:rPr>
        <w:t>المادة (3)</w:t>
      </w:r>
      <w:r w:rsidRPr="003E5C99">
        <w:rPr>
          <w:rFonts w:cs="Simplified Arabic" w:hint="cs"/>
          <w:sz w:val="28"/>
          <w:szCs w:val="28"/>
          <w:rtl/>
        </w:rPr>
        <w:t>:</w:t>
      </w:r>
      <w:r>
        <w:rPr>
          <w:rFonts w:cs="Simplified Arabic" w:hint="cs"/>
          <w:sz w:val="28"/>
          <w:szCs w:val="28"/>
          <w:rtl/>
        </w:rPr>
        <w:t xml:space="preserve"> يجوز للطالب الحاصل على شهادة من الجامعة والذي صُحح اسمه بحكم قضائي أو بإجراء رسمي أن يتقدم لدائرة القبول والتسجيل في الجامعة بطلب شهادة أصلية باسمه الجديد.</w:t>
      </w:r>
    </w:p>
    <w:p w:rsidR="00D80037" w:rsidRDefault="00D80037" w:rsidP="00D80037">
      <w:pPr>
        <w:ind w:left="1106" w:hanging="1106"/>
        <w:jc w:val="lowKashida"/>
        <w:rPr>
          <w:rFonts w:cs="Simplified Arabic"/>
          <w:sz w:val="28"/>
          <w:szCs w:val="28"/>
          <w:rtl/>
        </w:rPr>
      </w:pPr>
      <w:r>
        <w:rPr>
          <w:rFonts w:cs="Simplified Arabic" w:hint="cs"/>
          <w:b/>
          <w:bCs/>
          <w:sz w:val="28"/>
          <w:szCs w:val="28"/>
          <w:rtl/>
        </w:rPr>
        <w:lastRenderedPageBreak/>
        <w:t>المادة (4)</w:t>
      </w:r>
      <w:r w:rsidRPr="00E17E11">
        <w:rPr>
          <w:rFonts w:cs="Simplified Arabic" w:hint="cs"/>
          <w:sz w:val="28"/>
          <w:szCs w:val="28"/>
          <w:rtl/>
        </w:rPr>
        <w:t>:</w:t>
      </w:r>
      <w:r>
        <w:rPr>
          <w:rFonts w:cs="Simplified Arabic" w:hint="cs"/>
          <w:sz w:val="28"/>
          <w:szCs w:val="28"/>
          <w:rtl/>
        </w:rPr>
        <w:t xml:space="preserve"> يجوز للطالب الذي ما زال مسجلاً في الجامعة والذي صحح اسمه بحكم قضائي أن يتقدم لدائرة القبول والتسجيل في الجامعة بطلب لتغيير اسمه القديم.</w:t>
      </w:r>
    </w:p>
    <w:p w:rsidR="00D80037" w:rsidRDefault="00D80037" w:rsidP="00D80037">
      <w:pPr>
        <w:ind w:left="1106" w:hanging="1106"/>
        <w:jc w:val="lowKashida"/>
        <w:rPr>
          <w:rFonts w:cs="Simplified Arabic"/>
          <w:sz w:val="28"/>
          <w:szCs w:val="28"/>
          <w:rtl/>
        </w:rPr>
      </w:pPr>
      <w:r>
        <w:rPr>
          <w:rFonts w:cs="Simplified Arabic" w:hint="cs"/>
          <w:b/>
          <w:bCs/>
          <w:sz w:val="28"/>
          <w:szCs w:val="28"/>
          <w:rtl/>
        </w:rPr>
        <w:t>المادة (5)</w:t>
      </w:r>
      <w:r w:rsidRPr="00E17E11">
        <w:rPr>
          <w:rFonts w:cs="Simplified Arabic" w:hint="cs"/>
          <w:sz w:val="28"/>
          <w:szCs w:val="28"/>
          <w:rtl/>
        </w:rPr>
        <w:t>:</w:t>
      </w:r>
      <w:r>
        <w:rPr>
          <w:rFonts w:cs="Simplified Arabic" w:hint="cs"/>
          <w:sz w:val="28"/>
          <w:szCs w:val="28"/>
          <w:rtl/>
        </w:rPr>
        <w:t xml:space="preserve"> يرفق الطالب بطلبه قرار المحكمة الصادر أو إجراء رسمي بتغيير اسمه أو القرار الرسمي وشهادة الميلاد الأصلية أو صورة مصدقة عنها وصورة مصدقة عن دفتر العائلة أما إذا كان من الطلبة الذين تخرجوا من الجامعة فيرفق بالإضافة إلى ما قد سبق النسخة الأصلية للشهادة القديمة (بالاسم القديم) وإيصالاً مالياً بالرسوم المحددة للشهادة في الجامعة.</w:t>
      </w:r>
    </w:p>
    <w:p w:rsidR="00D80037" w:rsidRDefault="00D80037" w:rsidP="00D80037">
      <w:pPr>
        <w:ind w:left="1106" w:hanging="1106"/>
        <w:jc w:val="lowKashida"/>
        <w:rPr>
          <w:rFonts w:cs="Simplified Arabic"/>
          <w:sz w:val="28"/>
          <w:szCs w:val="28"/>
          <w:rtl/>
        </w:rPr>
      </w:pPr>
      <w:r>
        <w:rPr>
          <w:rFonts w:cs="Simplified Arabic" w:hint="cs"/>
          <w:b/>
          <w:bCs/>
          <w:sz w:val="28"/>
          <w:szCs w:val="28"/>
          <w:rtl/>
        </w:rPr>
        <w:t>المادة (6)</w:t>
      </w:r>
      <w:r w:rsidRPr="00E17E11">
        <w:rPr>
          <w:rFonts w:cs="Simplified Arabic" w:hint="cs"/>
          <w:sz w:val="28"/>
          <w:szCs w:val="28"/>
          <w:rtl/>
        </w:rPr>
        <w:t>:</w:t>
      </w:r>
      <w:r>
        <w:rPr>
          <w:rFonts w:cs="Simplified Arabic" w:hint="cs"/>
          <w:sz w:val="28"/>
          <w:szCs w:val="28"/>
          <w:rtl/>
        </w:rPr>
        <w:t xml:space="preserve"> يصدر رئيس الجامعة قراره بالموافقة على تغيير اسم الطالب أو منحه شهادة باسمه الجديد بعد التأكد من استيفاء طلبه للشروط الواردة في المادة (5) من هذه التعليمات.</w:t>
      </w:r>
    </w:p>
    <w:p w:rsidR="00D80037" w:rsidRDefault="00D80037" w:rsidP="00D80037">
      <w:pPr>
        <w:ind w:left="1106" w:hanging="1106"/>
        <w:jc w:val="lowKashida"/>
        <w:rPr>
          <w:rFonts w:cs="Simplified Arabic"/>
          <w:sz w:val="28"/>
          <w:szCs w:val="28"/>
          <w:rtl/>
        </w:rPr>
      </w:pPr>
      <w:r>
        <w:rPr>
          <w:rFonts w:cs="Simplified Arabic" w:hint="cs"/>
          <w:b/>
          <w:bCs/>
          <w:sz w:val="28"/>
          <w:szCs w:val="28"/>
          <w:rtl/>
        </w:rPr>
        <w:t>المادة (7)</w:t>
      </w:r>
      <w:r w:rsidRPr="007F071E">
        <w:rPr>
          <w:rFonts w:cs="Simplified Arabic" w:hint="cs"/>
          <w:sz w:val="28"/>
          <w:szCs w:val="28"/>
          <w:rtl/>
        </w:rPr>
        <w:t>:</w:t>
      </w:r>
      <w:r>
        <w:rPr>
          <w:rFonts w:cs="Simplified Arabic" w:hint="cs"/>
          <w:sz w:val="28"/>
          <w:szCs w:val="28"/>
          <w:rtl/>
        </w:rPr>
        <w:t xml:space="preserve"> يعد قرار رئيس الجامعة لغايات تحقيق الهدف المنشود من هذه التعليمات قراراً (كاشفاً) لحق مكتسب، وبالتالي تدون في كافة وثائقه الجامعية وفي الشهادة الجديدة كافة المعلومات التي وردت في وثائقه أو في الشهادة القديمة وبالاسم الجديد للطالب.</w:t>
      </w:r>
    </w:p>
    <w:p w:rsidR="00D80037" w:rsidRDefault="00D80037" w:rsidP="00D80037">
      <w:pPr>
        <w:ind w:left="1106" w:hanging="1106"/>
        <w:jc w:val="lowKashida"/>
        <w:rPr>
          <w:rFonts w:cs="Simplified Arabic"/>
          <w:sz w:val="28"/>
          <w:szCs w:val="28"/>
          <w:rtl/>
        </w:rPr>
      </w:pPr>
      <w:r>
        <w:rPr>
          <w:rFonts w:cs="Simplified Arabic" w:hint="cs"/>
          <w:b/>
          <w:bCs/>
          <w:sz w:val="28"/>
          <w:szCs w:val="28"/>
          <w:rtl/>
        </w:rPr>
        <w:t>المادة (8)</w:t>
      </w:r>
      <w:r w:rsidRPr="007F071E">
        <w:rPr>
          <w:rFonts w:cs="Simplified Arabic" w:hint="cs"/>
          <w:sz w:val="28"/>
          <w:szCs w:val="28"/>
          <w:rtl/>
        </w:rPr>
        <w:t>:</w:t>
      </w:r>
      <w:r>
        <w:rPr>
          <w:rFonts w:cs="Simplified Arabic" w:hint="cs"/>
          <w:sz w:val="28"/>
          <w:szCs w:val="28"/>
          <w:rtl/>
        </w:rPr>
        <w:t xml:space="preserve"> تحتفظ دائرة القبول والتسجيل بكافة الوثائق والشهادات الملغية ويكتب عليها ملغاة بالحبر الأحمر.</w:t>
      </w:r>
    </w:p>
    <w:p w:rsidR="00D80037" w:rsidRDefault="00D80037" w:rsidP="00D80037">
      <w:pPr>
        <w:ind w:left="1106" w:hanging="1106"/>
        <w:jc w:val="lowKashida"/>
        <w:rPr>
          <w:rFonts w:cs="Simplified Arabic"/>
          <w:sz w:val="28"/>
          <w:szCs w:val="28"/>
          <w:rtl/>
        </w:rPr>
      </w:pPr>
      <w:r>
        <w:rPr>
          <w:rFonts w:cs="Simplified Arabic" w:hint="cs"/>
          <w:b/>
          <w:bCs/>
          <w:sz w:val="28"/>
          <w:szCs w:val="28"/>
          <w:rtl/>
        </w:rPr>
        <w:t>المادة (9)</w:t>
      </w:r>
      <w:r w:rsidRPr="00B016B6">
        <w:rPr>
          <w:rFonts w:cs="Simplified Arabic" w:hint="cs"/>
          <w:sz w:val="28"/>
          <w:szCs w:val="28"/>
          <w:rtl/>
        </w:rPr>
        <w:t>:</w:t>
      </w:r>
      <w:r>
        <w:rPr>
          <w:rFonts w:cs="Simplified Arabic" w:hint="cs"/>
          <w:sz w:val="28"/>
          <w:szCs w:val="28"/>
          <w:rtl/>
        </w:rPr>
        <w:t xml:space="preserve"> تعد الشهادة القديمة (بالاسم القديم قبل التصحيح) شهادة ملغاة ويعد استعمالها أو استعمال صورة عنها بعد استلام الشهادة الجديدة جريمة تستوجب المسؤولية وفق القوانين المعمول بها في المملكة الأردنية الهاشمية.</w:t>
      </w:r>
    </w:p>
    <w:p w:rsidR="00D80037" w:rsidRDefault="00D80037" w:rsidP="00D80037">
      <w:pPr>
        <w:ind w:left="1106" w:hanging="1106"/>
        <w:jc w:val="lowKashida"/>
        <w:rPr>
          <w:rFonts w:cs="Simplified Arabic"/>
          <w:sz w:val="28"/>
          <w:szCs w:val="28"/>
          <w:rtl/>
        </w:rPr>
      </w:pPr>
      <w:r>
        <w:rPr>
          <w:rFonts w:cs="Simplified Arabic" w:hint="cs"/>
          <w:b/>
          <w:bCs/>
          <w:sz w:val="28"/>
          <w:szCs w:val="28"/>
          <w:rtl/>
        </w:rPr>
        <w:t>المادة (10)</w:t>
      </w:r>
      <w:r w:rsidRPr="00B016B6">
        <w:rPr>
          <w:rFonts w:cs="Simplified Arabic" w:hint="cs"/>
          <w:sz w:val="28"/>
          <w:szCs w:val="28"/>
          <w:rtl/>
        </w:rPr>
        <w:t>:</w:t>
      </w:r>
      <w:r>
        <w:rPr>
          <w:rFonts w:cs="Simplified Arabic" w:hint="cs"/>
          <w:sz w:val="28"/>
          <w:szCs w:val="28"/>
          <w:rtl/>
        </w:rPr>
        <w:t xml:space="preserve"> يبت مجلس العمداء في الأمور التي لم يرد عليها نص في هذه التعليمات أو أية إشكالات قد تنشأ عن تطبيقها.</w:t>
      </w:r>
    </w:p>
    <w:p w:rsidR="00D80037" w:rsidRDefault="00D80037" w:rsidP="00D80037"/>
    <w:p w:rsidR="00095588" w:rsidRPr="00D80037" w:rsidRDefault="00095588" w:rsidP="00D80037">
      <w:pPr>
        <w:rPr>
          <w:szCs w:val="28"/>
        </w:rPr>
      </w:pPr>
    </w:p>
    <w:sectPr w:rsidR="00095588" w:rsidRPr="00D80037"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734" w:rsidRDefault="001A2734" w:rsidP="00F33429">
      <w:pPr>
        <w:spacing w:after="0" w:line="240" w:lineRule="auto"/>
      </w:pPr>
      <w:r>
        <w:separator/>
      </w:r>
    </w:p>
  </w:endnote>
  <w:endnote w:type="continuationSeparator" w:id="0">
    <w:p w:rsidR="001A2734" w:rsidRDefault="001A2734"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EC6F0C"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BE661D" w:rsidRPr="00BE661D">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734" w:rsidRDefault="001A2734" w:rsidP="00F33429">
      <w:pPr>
        <w:spacing w:after="0" w:line="240" w:lineRule="auto"/>
      </w:pPr>
      <w:r>
        <w:separator/>
      </w:r>
    </w:p>
  </w:footnote>
  <w:footnote w:type="continuationSeparator" w:id="0">
    <w:p w:rsidR="001A2734" w:rsidRDefault="001A2734"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BE661D"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4">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1">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5">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5BEC42A6"/>
    <w:multiLevelType w:val="hybridMultilevel"/>
    <w:tmpl w:val="D332C00C"/>
    <w:lvl w:ilvl="0" w:tplc="FDAEB7EA">
      <w:start w:val="1"/>
      <w:numFmt w:val="arabicAbjad"/>
      <w:lvlText w:val="%1."/>
      <w:lvlJc w:val="left"/>
      <w:pPr>
        <w:tabs>
          <w:tab w:val="num" w:pos="1800"/>
        </w:tabs>
        <w:spacing w:beforeLines="0" w:beforeAutospacing="0" w:afterLines="0" w:afterAutospacing="0"/>
        <w:ind w:left="1800" w:right="1800" w:hanging="720"/>
      </w:pPr>
    </w:lvl>
    <w:lvl w:ilvl="1" w:tplc="FE7C618A">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0">
    <w:nsid w:val="698D219E"/>
    <w:multiLevelType w:val="hybridMultilevel"/>
    <w:tmpl w:val="DDAA7668"/>
    <w:lvl w:ilvl="0" w:tplc="171848A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24"/>
  </w:num>
  <w:num w:numId="13">
    <w:abstractNumId w:val="29"/>
  </w:num>
  <w:num w:numId="14">
    <w:abstractNumId w:val="7"/>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2734"/>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0D7F"/>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D7381"/>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AF4000"/>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E661D"/>
    <w:rsid w:val="00BF13FB"/>
    <w:rsid w:val="00C03666"/>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80037"/>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C6F0C"/>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58DBDA-7869-4DD5-A75F-38768B719239}"/>
</file>

<file path=customXml/itemProps2.xml><?xml version="1.0" encoding="utf-8"?>
<ds:datastoreItem xmlns:ds="http://schemas.openxmlformats.org/officeDocument/2006/customXml" ds:itemID="{61119A17-B166-44E9-B654-967E0A8C5916}"/>
</file>

<file path=customXml/itemProps3.xml><?xml version="1.0" encoding="utf-8"?>
<ds:datastoreItem xmlns:ds="http://schemas.openxmlformats.org/officeDocument/2006/customXml" ds:itemID="{2C1E4AFE-C604-45DB-9F21-2B2906C0EB65}"/>
</file>

<file path=customXml/itemProps4.xml><?xml version="1.0" encoding="utf-8"?>
<ds:datastoreItem xmlns:ds="http://schemas.openxmlformats.org/officeDocument/2006/customXml" ds:itemID="{D5C3DE2A-AA3D-475E-99E1-B4D3B821846B}"/>
</file>

<file path=docProps/app.xml><?xml version="1.0" encoding="utf-8"?>
<Properties xmlns="http://schemas.openxmlformats.org/officeDocument/2006/extended-properties" xmlns:vt="http://schemas.openxmlformats.org/officeDocument/2006/docPropsVTypes">
  <Template>Normal.dotm</Template>
  <TotalTime>0</TotalTime>
  <Pages>2</Pages>
  <Words>357</Words>
  <Characters>2038</Characters>
  <Application>Microsoft Office Word</Application>
  <DocSecurity>0</DocSecurity>
  <Lines>16</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2023-08-15T10:33:00Z</dcterms:created>
  <dcterms:modified xsi:type="dcterms:W3CDTF">2023-08-15T10:33:00Z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