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0F4" w:rsidRPr="00F320F4" w:rsidRDefault="00F320F4" w:rsidP="00F320F4">
      <w:pPr>
        <w:spacing w:after="0" w:line="240" w:lineRule="auto"/>
        <w:jc w:val="center"/>
        <w:rPr>
          <w:rFonts w:ascii="Simplified Arabic" w:hAnsi="Simplified Arabic" w:cs="Simplified Arabic"/>
          <w:sz w:val="28"/>
          <w:szCs w:val="28"/>
        </w:rPr>
      </w:pPr>
      <w:bookmarkStart w:id="0" w:name="_GoBack"/>
      <w:r w:rsidRPr="00F320F4">
        <w:rPr>
          <w:rFonts w:ascii="Simplified Arabic" w:hAnsi="Simplified Arabic" w:cs="Simplified Arabic"/>
          <w:b/>
          <w:bCs/>
          <w:sz w:val="28"/>
          <w:szCs w:val="28"/>
          <w:rtl/>
        </w:rPr>
        <w:t>تعليمات جائزة رسالة الماجستير المتميزة في جامعة آل البيت</w:t>
      </w:r>
      <w:bookmarkEnd w:id="0"/>
    </w:p>
    <w:p w:rsidR="00F320F4" w:rsidRPr="00F320F4" w:rsidRDefault="00F320F4" w:rsidP="00F320F4">
      <w:pPr>
        <w:spacing w:after="0" w:line="240" w:lineRule="auto"/>
        <w:jc w:val="center"/>
        <w:rPr>
          <w:rFonts w:ascii="Simplified Arabic" w:hAnsi="Simplified Arabic" w:cs="Simplified Arabic"/>
          <w:sz w:val="28"/>
          <w:szCs w:val="28"/>
        </w:rPr>
      </w:pPr>
      <w:r w:rsidRPr="00F320F4">
        <w:rPr>
          <w:rFonts w:ascii="Simplified Arabic" w:hAnsi="Simplified Arabic" w:cs="Simplified Arabic"/>
          <w:b/>
          <w:bCs/>
          <w:sz w:val="28"/>
          <w:szCs w:val="28"/>
          <w:rtl/>
        </w:rPr>
        <w:t>صادرة عن مجلس العمداء بقراره رقم 103/2021/2022تاريخ 1/11/2021م</w:t>
      </w:r>
    </w:p>
    <w:p w:rsidR="00F320F4" w:rsidRPr="00F320F4" w:rsidRDefault="00F320F4" w:rsidP="00F320F4">
      <w:pPr>
        <w:pBdr>
          <w:bottom w:val="thinThickSmallGap" w:sz="24" w:space="1" w:color="auto"/>
        </w:pBdr>
        <w:spacing w:after="0" w:line="240" w:lineRule="auto"/>
        <w:jc w:val="center"/>
        <w:rPr>
          <w:rFonts w:ascii="Simplified Arabic" w:hAnsi="Simplified Arabic" w:cs="Simplified Arabic"/>
          <w:sz w:val="28"/>
          <w:szCs w:val="28"/>
        </w:rPr>
      </w:pPr>
      <w:r w:rsidRPr="00F320F4">
        <w:rPr>
          <w:rFonts w:ascii="Simplified Arabic" w:hAnsi="Simplified Arabic" w:cs="Simplified Arabic"/>
          <w:b/>
          <w:bCs/>
          <w:sz w:val="28"/>
          <w:szCs w:val="28"/>
          <w:rtl/>
        </w:rPr>
        <w:t xml:space="preserve">بموجب المادة (25/أ) من (قانون الجامعات الأردنية رقم </w:t>
      </w:r>
      <w:r w:rsidRPr="00F320F4">
        <w:rPr>
          <w:rFonts w:ascii="Simplified Arabic" w:hAnsi="Simplified Arabic" w:cs="Simplified Arabic"/>
          <w:b/>
          <w:bCs/>
          <w:sz w:val="28"/>
          <w:szCs w:val="28"/>
          <w:rtl/>
          <w:lang w:bidi="ar-JO"/>
        </w:rPr>
        <w:t>18</w:t>
      </w:r>
      <w:r w:rsidRPr="00F320F4">
        <w:rPr>
          <w:rFonts w:ascii="Simplified Arabic" w:hAnsi="Simplified Arabic" w:cs="Simplified Arabic"/>
          <w:b/>
          <w:bCs/>
          <w:sz w:val="28"/>
          <w:szCs w:val="28"/>
          <w:rtl/>
        </w:rPr>
        <w:t xml:space="preserve"> لسنة 2019 وتعديلاته)</w:t>
      </w:r>
    </w:p>
    <w:p w:rsidR="00F320F4" w:rsidRDefault="00F320F4" w:rsidP="00F320F4">
      <w:pPr>
        <w:spacing w:after="0" w:line="240" w:lineRule="auto"/>
        <w:ind w:left="450" w:hanging="450"/>
        <w:jc w:val="both"/>
        <w:rPr>
          <w:rFonts w:ascii="Simplified Arabic" w:hAnsi="Simplified Arabic" w:cs="Simplified Arabic"/>
          <w:b/>
          <w:bCs/>
          <w:sz w:val="28"/>
          <w:szCs w:val="28"/>
          <w:rtl/>
        </w:rPr>
      </w:pPr>
    </w:p>
    <w:p w:rsidR="00F320F4" w:rsidRPr="00F320F4" w:rsidRDefault="00F320F4" w:rsidP="00F320F4">
      <w:pPr>
        <w:spacing w:after="0" w:line="240" w:lineRule="auto"/>
        <w:ind w:left="450" w:hanging="450"/>
        <w:jc w:val="both"/>
        <w:rPr>
          <w:rFonts w:ascii="Simplified Arabic" w:hAnsi="Simplified Arabic" w:cs="Simplified Arabic"/>
          <w:sz w:val="28"/>
          <w:szCs w:val="28"/>
        </w:rPr>
      </w:pPr>
      <w:r w:rsidRPr="00F320F4">
        <w:rPr>
          <w:rFonts w:ascii="Simplified Arabic" w:hAnsi="Simplified Arabic" w:cs="Simplified Arabic"/>
          <w:b/>
          <w:bCs/>
          <w:sz w:val="28"/>
          <w:szCs w:val="28"/>
          <w:rtl/>
        </w:rPr>
        <w:t>المادة 1</w:t>
      </w:r>
      <w:r w:rsidRPr="00F320F4">
        <w:rPr>
          <w:rFonts w:ascii="Simplified Arabic" w:hAnsi="Simplified Arabic" w:cs="Simplified Arabic"/>
          <w:sz w:val="28"/>
          <w:szCs w:val="28"/>
          <w:rtl/>
        </w:rPr>
        <w:t>: تسمى هذه التعليمات "تعليمات جائزة أفضل رسالة ماجستير في جامعة آل البيت ويعمل بها من تاريخ إقرارها وصدورها من قبل مجلس العمداء".</w:t>
      </w:r>
    </w:p>
    <w:p w:rsidR="00F320F4" w:rsidRPr="00F320F4" w:rsidRDefault="00F320F4" w:rsidP="00F320F4">
      <w:pPr>
        <w:spacing w:after="0" w:line="240" w:lineRule="auto"/>
        <w:ind w:left="450" w:hanging="450"/>
        <w:jc w:val="both"/>
        <w:rPr>
          <w:rFonts w:ascii="Simplified Arabic" w:hAnsi="Simplified Arabic" w:cs="Simplified Arabic"/>
          <w:sz w:val="28"/>
          <w:szCs w:val="28"/>
          <w:rtl/>
        </w:rPr>
      </w:pPr>
    </w:p>
    <w:p w:rsidR="00F320F4" w:rsidRPr="00F320F4" w:rsidRDefault="00F320F4" w:rsidP="00F320F4">
      <w:pPr>
        <w:spacing w:after="0" w:line="240" w:lineRule="auto"/>
        <w:ind w:left="450" w:hanging="450"/>
        <w:jc w:val="both"/>
        <w:rPr>
          <w:rFonts w:ascii="Simplified Arabic" w:hAnsi="Simplified Arabic" w:cs="Simplified Arabic"/>
          <w:sz w:val="28"/>
          <w:szCs w:val="28"/>
          <w:rtl/>
        </w:rPr>
      </w:pPr>
      <w:r w:rsidRPr="00F320F4">
        <w:rPr>
          <w:rFonts w:ascii="Simplified Arabic" w:hAnsi="Simplified Arabic" w:cs="Simplified Arabic"/>
          <w:b/>
          <w:bCs/>
          <w:sz w:val="28"/>
          <w:szCs w:val="28"/>
          <w:rtl/>
        </w:rPr>
        <w:t>المادة 2</w:t>
      </w:r>
      <w:r w:rsidRPr="00F320F4">
        <w:rPr>
          <w:rFonts w:ascii="Simplified Arabic" w:hAnsi="Simplified Arabic" w:cs="Simplified Arabic"/>
          <w:sz w:val="28"/>
          <w:szCs w:val="28"/>
          <w:rtl/>
        </w:rPr>
        <w:t>: يكون للكلمات والعبارات التالية حيثما وردت في هذه التعليمات المعاني المخصصة لها أدناه ما لم تدل القرينة على غير ذلك:</w:t>
      </w:r>
    </w:p>
    <w:p w:rsidR="00F320F4" w:rsidRPr="00F320F4" w:rsidRDefault="00F320F4" w:rsidP="00F320F4">
      <w:pPr>
        <w:pStyle w:val="ac"/>
        <w:numPr>
          <w:ilvl w:val="0"/>
          <w:numId w:val="25"/>
        </w:numPr>
        <w:ind w:left="450" w:hanging="450"/>
        <w:jc w:val="both"/>
        <w:rPr>
          <w:rFonts w:ascii="Simplified Arabic" w:hAnsi="Simplified Arabic" w:cs="Simplified Arabic"/>
          <w:sz w:val="28"/>
          <w:szCs w:val="28"/>
          <w:rtl/>
        </w:rPr>
      </w:pPr>
      <w:r w:rsidRPr="00F320F4">
        <w:rPr>
          <w:rFonts w:ascii="Simplified Arabic" w:hAnsi="Simplified Arabic" w:cs="Simplified Arabic"/>
          <w:b/>
          <w:bCs/>
          <w:sz w:val="28"/>
          <w:szCs w:val="28"/>
          <w:rtl/>
        </w:rPr>
        <w:t>الجائزة</w:t>
      </w:r>
      <w:r w:rsidRPr="00F320F4">
        <w:rPr>
          <w:rFonts w:ascii="Simplified Arabic" w:hAnsi="Simplified Arabic" w:cs="Simplified Arabic"/>
          <w:sz w:val="28"/>
          <w:szCs w:val="28"/>
          <w:rtl/>
        </w:rPr>
        <w:t>: جائزة أفضل رسالة ماجستير في جامعة آل البيت.</w:t>
      </w:r>
    </w:p>
    <w:p w:rsidR="00F320F4" w:rsidRPr="00F320F4" w:rsidRDefault="00F320F4" w:rsidP="00F320F4">
      <w:pPr>
        <w:pStyle w:val="ac"/>
        <w:numPr>
          <w:ilvl w:val="0"/>
          <w:numId w:val="25"/>
        </w:numPr>
        <w:ind w:left="450" w:hanging="450"/>
        <w:jc w:val="both"/>
        <w:rPr>
          <w:rFonts w:ascii="Simplified Arabic" w:hAnsi="Simplified Arabic" w:cs="Simplified Arabic"/>
          <w:sz w:val="28"/>
          <w:szCs w:val="28"/>
          <w:rtl/>
        </w:rPr>
      </w:pPr>
      <w:r w:rsidRPr="00F320F4">
        <w:rPr>
          <w:rFonts w:ascii="Simplified Arabic" w:hAnsi="Simplified Arabic" w:cs="Simplified Arabic"/>
          <w:b/>
          <w:bCs/>
          <w:sz w:val="28"/>
          <w:szCs w:val="28"/>
          <w:rtl/>
        </w:rPr>
        <w:t>الجامعة</w:t>
      </w:r>
      <w:r w:rsidRPr="00F320F4">
        <w:rPr>
          <w:rFonts w:ascii="Simplified Arabic" w:hAnsi="Simplified Arabic" w:cs="Simplified Arabic"/>
          <w:sz w:val="28"/>
          <w:szCs w:val="28"/>
          <w:rtl/>
        </w:rPr>
        <w:t>: جامعة آل البيت.</w:t>
      </w:r>
    </w:p>
    <w:p w:rsidR="00F320F4" w:rsidRPr="00F320F4" w:rsidRDefault="00F320F4" w:rsidP="00F320F4">
      <w:pPr>
        <w:pStyle w:val="ac"/>
        <w:numPr>
          <w:ilvl w:val="0"/>
          <w:numId w:val="25"/>
        </w:numPr>
        <w:ind w:left="450" w:hanging="450"/>
        <w:jc w:val="both"/>
        <w:rPr>
          <w:rFonts w:ascii="Simplified Arabic" w:hAnsi="Simplified Arabic" w:cs="Simplified Arabic"/>
          <w:sz w:val="28"/>
          <w:szCs w:val="28"/>
          <w:rtl/>
        </w:rPr>
      </w:pPr>
      <w:r w:rsidRPr="00F320F4">
        <w:rPr>
          <w:rFonts w:ascii="Simplified Arabic" w:hAnsi="Simplified Arabic" w:cs="Simplified Arabic"/>
          <w:b/>
          <w:bCs/>
          <w:sz w:val="28"/>
          <w:szCs w:val="28"/>
          <w:rtl/>
        </w:rPr>
        <w:t>اللجنة</w:t>
      </w:r>
      <w:r w:rsidRPr="00F320F4">
        <w:rPr>
          <w:rFonts w:ascii="Simplified Arabic" w:hAnsi="Simplified Arabic" w:cs="Simplified Arabic"/>
          <w:sz w:val="28"/>
          <w:szCs w:val="28"/>
          <w:rtl/>
        </w:rPr>
        <w:t>: لجنة تقييم طلبات التقدم للجائزة.</w:t>
      </w:r>
    </w:p>
    <w:p w:rsidR="00F320F4" w:rsidRPr="00F320F4" w:rsidRDefault="00F320F4" w:rsidP="00F320F4">
      <w:pPr>
        <w:pStyle w:val="ac"/>
        <w:ind w:left="450"/>
        <w:jc w:val="both"/>
        <w:rPr>
          <w:rFonts w:ascii="Simplified Arabic" w:hAnsi="Simplified Arabic" w:cs="Simplified Arabic"/>
          <w:sz w:val="28"/>
          <w:szCs w:val="28"/>
        </w:rPr>
      </w:pPr>
    </w:p>
    <w:p w:rsidR="00F320F4" w:rsidRPr="00F320F4" w:rsidRDefault="00F320F4" w:rsidP="00F320F4">
      <w:pPr>
        <w:spacing w:after="0" w:line="240" w:lineRule="auto"/>
        <w:ind w:left="450" w:hanging="450"/>
        <w:jc w:val="both"/>
        <w:rPr>
          <w:rFonts w:ascii="Simplified Arabic" w:hAnsi="Simplified Arabic" w:cs="Simplified Arabic"/>
          <w:sz w:val="28"/>
          <w:szCs w:val="28"/>
          <w:rtl/>
        </w:rPr>
      </w:pPr>
      <w:r w:rsidRPr="00F320F4">
        <w:rPr>
          <w:rFonts w:ascii="Simplified Arabic" w:hAnsi="Simplified Arabic" w:cs="Simplified Arabic"/>
          <w:b/>
          <w:bCs/>
          <w:sz w:val="28"/>
          <w:szCs w:val="28"/>
          <w:rtl/>
        </w:rPr>
        <w:t>المادة 3</w:t>
      </w:r>
      <w:r w:rsidRPr="00F320F4">
        <w:rPr>
          <w:rFonts w:ascii="Simplified Arabic" w:hAnsi="Simplified Arabic" w:cs="Simplified Arabic"/>
          <w:sz w:val="28"/>
          <w:szCs w:val="28"/>
          <w:rtl/>
        </w:rPr>
        <w:t>: تمنح الجائزة لطلبة الدراسات العليا في الجامعة تقديرا لما أنجزوه من بحث ساهم في زيادة المعرفة العلمية خلال دراستهم في الجامعة</w:t>
      </w:r>
      <w:r w:rsidRPr="00F320F4">
        <w:rPr>
          <w:rFonts w:ascii="Simplified Arabic" w:hAnsi="Simplified Arabic" w:cs="Simplified Arabic"/>
          <w:sz w:val="28"/>
          <w:szCs w:val="28"/>
        </w:rPr>
        <w:t>.</w:t>
      </w:r>
    </w:p>
    <w:p w:rsidR="00F320F4" w:rsidRPr="00F320F4" w:rsidRDefault="00F320F4" w:rsidP="00F320F4">
      <w:pPr>
        <w:spacing w:after="0" w:line="240" w:lineRule="auto"/>
        <w:ind w:left="450" w:hanging="450"/>
        <w:jc w:val="both"/>
        <w:rPr>
          <w:rFonts w:ascii="Simplified Arabic" w:hAnsi="Simplified Arabic" w:cs="Simplified Arabic"/>
          <w:sz w:val="28"/>
          <w:szCs w:val="28"/>
          <w:rtl/>
        </w:rPr>
      </w:pPr>
    </w:p>
    <w:p w:rsidR="00F320F4" w:rsidRPr="00F320F4" w:rsidRDefault="00F320F4" w:rsidP="00F320F4">
      <w:pPr>
        <w:spacing w:after="0" w:line="240" w:lineRule="auto"/>
        <w:ind w:left="450" w:hanging="450"/>
        <w:jc w:val="both"/>
        <w:rPr>
          <w:rFonts w:ascii="Simplified Arabic" w:hAnsi="Simplified Arabic" w:cs="Simplified Arabic"/>
          <w:sz w:val="28"/>
          <w:szCs w:val="28"/>
          <w:rtl/>
        </w:rPr>
      </w:pPr>
      <w:r w:rsidRPr="00F320F4">
        <w:rPr>
          <w:rFonts w:ascii="Simplified Arabic" w:hAnsi="Simplified Arabic" w:cs="Simplified Arabic"/>
          <w:b/>
          <w:bCs/>
          <w:sz w:val="28"/>
          <w:szCs w:val="28"/>
          <w:rtl/>
        </w:rPr>
        <w:t>المادة 4</w:t>
      </w:r>
      <w:r w:rsidRPr="00F320F4">
        <w:rPr>
          <w:rFonts w:ascii="Simplified Arabic" w:hAnsi="Simplified Arabic" w:cs="Simplified Arabic"/>
          <w:sz w:val="28"/>
          <w:szCs w:val="28"/>
          <w:rtl/>
        </w:rPr>
        <w:t>: يتم الإعلان عن الجائزة لطلبة جامعة آل البيت عبر الموقع الإلكتروني للجامعة خلال شهر أيار، ويسمح بالتقدم للجائزة للطالب/للطالبة الذي انهى متطلبات الحصول على درجة الماجستير وناقش رسالته في آخر (3) فصول دراسية قبل الإعلان عن الجائزة.</w:t>
      </w:r>
    </w:p>
    <w:p w:rsidR="00F320F4" w:rsidRPr="00F320F4" w:rsidRDefault="00F320F4" w:rsidP="00F320F4">
      <w:pPr>
        <w:spacing w:after="0" w:line="240" w:lineRule="auto"/>
        <w:ind w:left="450" w:hanging="450"/>
        <w:rPr>
          <w:rFonts w:ascii="Simplified Arabic" w:hAnsi="Simplified Arabic" w:cs="Simplified Arabic"/>
          <w:sz w:val="28"/>
          <w:szCs w:val="28"/>
          <w:rtl/>
        </w:rPr>
      </w:pPr>
    </w:p>
    <w:p w:rsidR="00F320F4" w:rsidRPr="00F320F4" w:rsidRDefault="00F320F4" w:rsidP="00F320F4">
      <w:pPr>
        <w:spacing w:after="0" w:line="240" w:lineRule="auto"/>
        <w:rPr>
          <w:rFonts w:ascii="Simplified Arabic" w:hAnsi="Simplified Arabic" w:cs="Simplified Arabic"/>
          <w:sz w:val="28"/>
          <w:szCs w:val="28"/>
          <w:rtl/>
        </w:rPr>
      </w:pPr>
      <w:r w:rsidRPr="00F320F4">
        <w:rPr>
          <w:rFonts w:ascii="Simplified Arabic" w:hAnsi="Simplified Arabic" w:cs="Simplified Arabic"/>
          <w:b/>
          <w:bCs/>
          <w:sz w:val="28"/>
          <w:szCs w:val="28"/>
          <w:rtl/>
        </w:rPr>
        <w:t>المادة5</w:t>
      </w:r>
      <w:r w:rsidRPr="00F320F4">
        <w:rPr>
          <w:rFonts w:ascii="Simplified Arabic" w:hAnsi="Simplified Arabic" w:cs="Simplified Arabic"/>
          <w:sz w:val="28"/>
          <w:szCs w:val="28"/>
          <w:rtl/>
        </w:rPr>
        <w:t>: أفرع الجائزة:</w:t>
      </w:r>
    </w:p>
    <w:p w:rsidR="00F320F4" w:rsidRPr="00F320F4" w:rsidRDefault="00F320F4" w:rsidP="00F320F4">
      <w:pPr>
        <w:pStyle w:val="ac"/>
        <w:numPr>
          <w:ilvl w:val="0"/>
          <w:numId w:val="26"/>
        </w:numPr>
        <w:ind w:left="360"/>
        <w:rPr>
          <w:rFonts w:ascii="Simplified Arabic" w:hAnsi="Simplified Arabic" w:cs="Simplified Arabic"/>
          <w:sz w:val="28"/>
          <w:szCs w:val="28"/>
          <w:rtl/>
        </w:rPr>
      </w:pPr>
      <w:r w:rsidRPr="00F320F4">
        <w:rPr>
          <w:rFonts w:ascii="Simplified Arabic" w:hAnsi="Simplified Arabic" w:cs="Simplified Arabic"/>
          <w:sz w:val="28"/>
          <w:szCs w:val="28"/>
          <w:rtl/>
        </w:rPr>
        <w:t>جائزة أفضل رسالة الماجستير في التخصصات الإنسانية</w:t>
      </w:r>
    </w:p>
    <w:p w:rsidR="00F320F4" w:rsidRPr="00F320F4" w:rsidRDefault="00F320F4" w:rsidP="00F320F4">
      <w:pPr>
        <w:pStyle w:val="ac"/>
        <w:numPr>
          <w:ilvl w:val="0"/>
          <w:numId w:val="26"/>
        </w:numPr>
        <w:ind w:left="360"/>
        <w:rPr>
          <w:rFonts w:ascii="Simplified Arabic" w:hAnsi="Simplified Arabic" w:cs="Simplified Arabic"/>
          <w:sz w:val="28"/>
          <w:szCs w:val="28"/>
        </w:rPr>
      </w:pPr>
      <w:r w:rsidRPr="00F320F4">
        <w:rPr>
          <w:rFonts w:ascii="Simplified Arabic" w:hAnsi="Simplified Arabic" w:cs="Simplified Arabic"/>
          <w:sz w:val="28"/>
          <w:szCs w:val="28"/>
          <w:rtl/>
        </w:rPr>
        <w:t>جائزة أفضل رسالة ماجستير في التخصصات العلمية</w:t>
      </w:r>
    </w:p>
    <w:p w:rsidR="00F320F4" w:rsidRPr="00F320F4" w:rsidRDefault="00F320F4" w:rsidP="00F320F4">
      <w:pPr>
        <w:spacing w:after="0" w:line="240" w:lineRule="auto"/>
        <w:rPr>
          <w:rFonts w:ascii="Simplified Arabic" w:hAnsi="Simplified Arabic" w:cs="Simplified Arabic"/>
          <w:sz w:val="28"/>
          <w:szCs w:val="28"/>
          <w:rtl/>
        </w:rPr>
      </w:pPr>
      <w:r w:rsidRPr="00F320F4">
        <w:rPr>
          <w:rFonts w:ascii="Simplified Arabic" w:hAnsi="Simplified Arabic" w:cs="Simplified Arabic"/>
          <w:b/>
          <w:bCs/>
          <w:sz w:val="28"/>
          <w:szCs w:val="28"/>
          <w:rtl/>
        </w:rPr>
        <w:t>المادة 6</w:t>
      </w:r>
      <w:r w:rsidRPr="00F320F4">
        <w:rPr>
          <w:rFonts w:ascii="Simplified Arabic" w:hAnsi="Simplified Arabic" w:cs="Simplified Arabic"/>
          <w:sz w:val="28"/>
          <w:szCs w:val="28"/>
          <w:rtl/>
        </w:rPr>
        <w:t>: الية التقدم للجائزة:</w:t>
      </w:r>
    </w:p>
    <w:p w:rsidR="00F320F4" w:rsidRPr="00F320F4" w:rsidRDefault="00F320F4" w:rsidP="00F320F4">
      <w:pPr>
        <w:pStyle w:val="ac"/>
        <w:numPr>
          <w:ilvl w:val="0"/>
          <w:numId w:val="27"/>
        </w:numPr>
        <w:ind w:left="360"/>
        <w:jc w:val="both"/>
        <w:rPr>
          <w:rFonts w:ascii="Simplified Arabic" w:hAnsi="Simplified Arabic" w:cs="Simplified Arabic"/>
          <w:sz w:val="28"/>
          <w:szCs w:val="28"/>
          <w:rtl/>
        </w:rPr>
      </w:pPr>
      <w:r w:rsidRPr="00F320F4">
        <w:rPr>
          <w:rFonts w:ascii="Simplified Arabic" w:hAnsi="Simplified Arabic" w:cs="Simplified Arabic"/>
          <w:sz w:val="28"/>
          <w:szCs w:val="28"/>
          <w:rtl/>
        </w:rPr>
        <w:lastRenderedPageBreak/>
        <w:t>يقوم الطالب بتعبئة النموذج المخصص للترشح للجائزة والذي يتضمن توصيات المشرف الرئيس على الرسالة</w:t>
      </w:r>
      <w:r w:rsidRPr="00F320F4">
        <w:rPr>
          <w:rFonts w:ascii="Simplified Arabic" w:hAnsi="Simplified Arabic" w:cs="Simplified Arabic"/>
          <w:sz w:val="28"/>
          <w:szCs w:val="28"/>
        </w:rPr>
        <w:t>.</w:t>
      </w:r>
    </w:p>
    <w:p w:rsidR="00F320F4" w:rsidRPr="00F320F4" w:rsidRDefault="00F320F4" w:rsidP="00F320F4">
      <w:pPr>
        <w:pStyle w:val="ac"/>
        <w:numPr>
          <w:ilvl w:val="0"/>
          <w:numId w:val="27"/>
        </w:numPr>
        <w:ind w:left="360"/>
        <w:jc w:val="both"/>
        <w:rPr>
          <w:rFonts w:ascii="Simplified Arabic" w:hAnsi="Simplified Arabic" w:cs="Simplified Arabic"/>
          <w:sz w:val="28"/>
          <w:szCs w:val="28"/>
          <w:rtl/>
        </w:rPr>
      </w:pPr>
      <w:r w:rsidRPr="00F320F4">
        <w:rPr>
          <w:rFonts w:ascii="Simplified Arabic" w:hAnsi="Simplified Arabic" w:cs="Simplified Arabic"/>
          <w:sz w:val="28"/>
          <w:szCs w:val="28"/>
          <w:rtl/>
        </w:rPr>
        <w:t>يقوم الطالب بتحضير ملخص للرسالة لا يتجاوز 5 صفحات بما في ذلك الرسومات والجداول باللغة التي كتبت بها الرسالة</w:t>
      </w:r>
      <w:r w:rsidRPr="00F320F4">
        <w:rPr>
          <w:rFonts w:ascii="Simplified Arabic" w:hAnsi="Simplified Arabic" w:cs="Simplified Arabic"/>
          <w:sz w:val="28"/>
          <w:szCs w:val="28"/>
        </w:rPr>
        <w:t>.</w:t>
      </w:r>
    </w:p>
    <w:p w:rsidR="00F320F4" w:rsidRPr="00F320F4" w:rsidRDefault="00F320F4" w:rsidP="00F320F4">
      <w:pPr>
        <w:pStyle w:val="ac"/>
        <w:numPr>
          <w:ilvl w:val="0"/>
          <w:numId w:val="27"/>
        </w:numPr>
        <w:ind w:left="360"/>
        <w:jc w:val="both"/>
        <w:rPr>
          <w:rFonts w:ascii="Simplified Arabic" w:hAnsi="Simplified Arabic" w:cs="Simplified Arabic"/>
          <w:sz w:val="28"/>
          <w:szCs w:val="28"/>
          <w:rtl/>
        </w:rPr>
      </w:pPr>
      <w:r w:rsidRPr="00F320F4">
        <w:rPr>
          <w:rFonts w:ascii="Simplified Arabic" w:hAnsi="Simplified Arabic" w:cs="Simplified Arabic"/>
          <w:sz w:val="28"/>
          <w:szCs w:val="28"/>
          <w:rtl/>
        </w:rPr>
        <w:t>يرسل الطالب النموذج الموقع من الطالب والمشرف مع الملخص وجميع المرفقات المدعمة للطلب (نسخة الكترونية من الرسالة والأبحاث المنشورة منها) الى كلية الدراسات العليا</w:t>
      </w:r>
      <w:r w:rsidRPr="00F320F4">
        <w:rPr>
          <w:rFonts w:ascii="Simplified Arabic" w:hAnsi="Simplified Arabic" w:cs="Simplified Arabic"/>
          <w:sz w:val="28"/>
          <w:szCs w:val="28"/>
        </w:rPr>
        <w:t>.</w:t>
      </w:r>
    </w:p>
    <w:p w:rsidR="00F320F4" w:rsidRPr="00F320F4" w:rsidRDefault="00F320F4" w:rsidP="00F320F4">
      <w:pPr>
        <w:pStyle w:val="ac"/>
        <w:ind w:left="360"/>
        <w:jc w:val="both"/>
        <w:rPr>
          <w:rFonts w:ascii="Simplified Arabic" w:hAnsi="Simplified Arabic" w:cs="Simplified Arabic"/>
          <w:sz w:val="28"/>
          <w:szCs w:val="28"/>
        </w:rPr>
      </w:pPr>
    </w:p>
    <w:p w:rsidR="00F320F4" w:rsidRPr="00F320F4" w:rsidRDefault="00F320F4" w:rsidP="00F320F4">
      <w:pPr>
        <w:spacing w:after="0" w:line="240" w:lineRule="auto"/>
        <w:jc w:val="both"/>
        <w:rPr>
          <w:rFonts w:ascii="Simplified Arabic" w:hAnsi="Simplified Arabic" w:cs="Simplified Arabic"/>
          <w:sz w:val="28"/>
          <w:szCs w:val="28"/>
        </w:rPr>
      </w:pPr>
      <w:r w:rsidRPr="00F320F4">
        <w:rPr>
          <w:rFonts w:ascii="Simplified Arabic" w:hAnsi="Simplified Arabic" w:cs="Simplified Arabic"/>
          <w:b/>
          <w:bCs/>
          <w:sz w:val="28"/>
          <w:szCs w:val="28"/>
          <w:rtl/>
        </w:rPr>
        <w:t>المادة 7</w:t>
      </w:r>
      <w:r w:rsidRPr="00F320F4">
        <w:rPr>
          <w:rFonts w:ascii="Simplified Arabic" w:hAnsi="Simplified Arabic" w:cs="Simplified Arabic"/>
          <w:sz w:val="28"/>
          <w:szCs w:val="28"/>
          <w:rtl/>
        </w:rPr>
        <w:t>: تمنح الجائزة مرة واحدة كل عام دراسي ويتم استقبال الطلبات للجائزة في موعد اقصاه نهاية شهر حزيران من كل عام، وتستبعد الرسائل التي نجحت بتعديلات جوهرية.</w:t>
      </w:r>
    </w:p>
    <w:p w:rsidR="00F320F4" w:rsidRPr="00F320F4" w:rsidRDefault="00F320F4" w:rsidP="00F320F4">
      <w:pPr>
        <w:spacing w:after="0" w:line="240" w:lineRule="auto"/>
        <w:jc w:val="both"/>
        <w:rPr>
          <w:rFonts w:ascii="Simplified Arabic" w:hAnsi="Simplified Arabic" w:cs="Simplified Arabic"/>
          <w:sz w:val="28"/>
          <w:szCs w:val="28"/>
          <w:rtl/>
        </w:rPr>
      </w:pPr>
    </w:p>
    <w:p w:rsidR="00F320F4" w:rsidRPr="00F320F4" w:rsidRDefault="00F320F4" w:rsidP="00F320F4">
      <w:pPr>
        <w:spacing w:after="0" w:line="240" w:lineRule="auto"/>
        <w:jc w:val="both"/>
        <w:rPr>
          <w:rFonts w:ascii="Simplified Arabic" w:hAnsi="Simplified Arabic" w:cs="Simplified Arabic"/>
          <w:sz w:val="28"/>
          <w:szCs w:val="28"/>
          <w:rtl/>
        </w:rPr>
      </w:pPr>
      <w:r w:rsidRPr="00F320F4">
        <w:rPr>
          <w:rFonts w:ascii="Simplified Arabic" w:hAnsi="Simplified Arabic" w:cs="Simplified Arabic"/>
          <w:b/>
          <w:bCs/>
          <w:sz w:val="28"/>
          <w:szCs w:val="28"/>
          <w:rtl/>
        </w:rPr>
        <w:t>المادة 8</w:t>
      </w:r>
      <w:r w:rsidRPr="00F320F4">
        <w:rPr>
          <w:rFonts w:ascii="Simplified Arabic" w:hAnsi="Simplified Arabic" w:cs="Simplified Arabic"/>
          <w:sz w:val="28"/>
          <w:szCs w:val="28"/>
          <w:rtl/>
        </w:rPr>
        <w:t>: آلية اختيار أفضل رسالة ماجستير:</w:t>
      </w:r>
    </w:p>
    <w:p w:rsidR="00F320F4" w:rsidRPr="00F320F4" w:rsidRDefault="00F320F4" w:rsidP="00F320F4">
      <w:pPr>
        <w:pStyle w:val="ac"/>
        <w:numPr>
          <w:ilvl w:val="0"/>
          <w:numId w:val="28"/>
        </w:numPr>
        <w:tabs>
          <w:tab w:val="right" w:pos="720"/>
        </w:tabs>
        <w:ind w:left="360"/>
        <w:jc w:val="both"/>
        <w:rPr>
          <w:rFonts w:ascii="Simplified Arabic" w:hAnsi="Simplified Arabic" w:cs="Simplified Arabic"/>
          <w:sz w:val="28"/>
          <w:szCs w:val="28"/>
          <w:rtl/>
        </w:rPr>
      </w:pPr>
      <w:r w:rsidRPr="00F320F4">
        <w:rPr>
          <w:rFonts w:ascii="Simplified Arabic" w:hAnsi="Simplified Arabic" w:cs="Simplified Arabic"/>
          <w:sz w:val="28"/>
          <w:szCs w:val="28"/>
          <w:rtl/>
        </w:rPr>
        <w:t>تشكل لجنة برئاسة عميد كلية الدراسات العليا وعضوية ثلاثة من عمداء الجامعة وعضوين من خارج الجامعة.</w:t>
      </w:r>
    </w:p>
    <w:p w:rsidR="00F320F4" w:rsidRPr="00F320F4" w:rsidRDefault="00F320F4" w:rsidP="00F320F4">
      <w:pPr>
        <w:pStyle w:val="ac"/>
        <w:numPr>
          <w:ilvl w:val="0"/>
          <w:numId w:val="28"/>
        </w:numPr>
        <w:tabs>
          <w:tab w:val="right" w:pos="720"/>
        </w:tabs>
        <w:ind w:left="360"/>
        <w:jc w:val="both"/>
        <w:rPr>
          <w:rFonts w:ascii="Simplified Arabic" w:hAnsi="Simplified Arabic" w:cs="Simplified Arabic"/>
          <w:sz w:val="28"/>
          <w:szCs w:val="28"/>
          <w:rtl/>
        </w:rPr>
      </w:pPr>
      <w:r w:rsidRPr="00F320F4">
        <w:rPr>
          <w:rFonts w:ascii="Simplified Arabic" w:hAnsi="Simplified Arabic" w:cs="Simplified Arabic"/>
          <w:sz w:val="28"/>
          <w:szCs w:val="28"/>
          <w:rtl/>
        </w:rPr>
        <w:t>تقيم اللجنة الطلبات بناء على نموذج تقييم معد خصيصا للجائزة وفق الأوزان الآتية:</w:t>
      </w:r>
    </w:p>
    <w:p w:rsidR="00F320F4" w:rsidRPr="00F320F4" w:rsidRDefault="00F320F4" w:rsidP="00F320F4">
      <w:pPr>
        <w:tabs>
          <w:tab w:val="right" w:pos="720"/>
        </w:tabs>
        <w:spacing w:after="0" w:line="240" w:lineRule="auto"/>
        <w:jc w:val="both"/>
        <w:rPr>
          <w:rFonts w:ascii="Simplified Arabic" w:hAnsi="Simplified Arabic" w:cs="Simplified Arabic"/>
          <w:sz w:val="28"/>
          <w:szCs w:val="28"/>
          <w:rtl/>
        </w:rPr>
      </w:pPr>
    </w:p>
    <w:tbl>
      <w:tblPr>
        <w:tblW w:w="928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82"/>
        <w:gridCol w:w="7650"/>
        <w:gridCol w:w="652"/>
      </w:tblGrid>
      <w:tr w:rsidR="00F320F4" w:rsidRPr="00F320F4" w:rsidTr="00F320F4">
        <w:trPr>
          <w:jc w:val="center"/>
        </w:trPr>
        <w:tc>
          <w:tcPr>
            <w:tcW w:w="98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ind w:left="60"/>
              <w:jc w:val="center"/>
              <w:rPr>
                <w:rFonts w:ascii="Simplified Arabic" w:eastAsia="Times New Roman" w:hAnsi="Simplified Arabic" w:cs="Simplified Arabic"/>
                <w:b/>
                <w:bCs/>
                <w:color w:val="000000"/>
                <w:sz w:val="28"/>
                <w:szCs w:val="28"/>
                <w:lang w:val="en-GB" w:eastAsia="en-GB"/>
              </w:rPr>
            </w:pPr>
            <w:r w:rsidRPr="00F320F4">
              <w:rPr>
                <w:rFonts w:ascii="Simplified Arabic" w:eastAsia="Times New Roman" w:hAnsi="Simplified Arabic" w:cs="Simplified Arabic"/>
                <w:b/>
                <w:bCs/>
                <w:color w:val="000000"/>
                <w:sz w:val="28"/>
                <w:szCs w:val="28"/>
                <w:rtl/>
                <w:lang w:val="en-GB" w:eastAsia="en-GB"/>
              </w:rPr>
              <w:t>الدرجة</w:t>
            </w:r>
          </w:p>
        </w:tc>
        <w:tc>
          <w:tcPr>
            <w:tcW w:w="765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b/>
                <w:bCs/>
                <w:color w:val="000000"/>
                <w:sz w:val="28"/>
                <w:szCs w:val="28"/>
                <w:lang w:val="en-GB" w:eastAsia="en-GB"/>
              </w:rPr>
            </w:pPr>
            <w:r w:rsidRPr="00F320F4">
              <w:rPr>
                <w:rFonts w:ascii="Simplified Arabic" w:eastAsia="Times New Roman" w:hAnsi="Simplified Arabic" w:cs="Simplified Arabic"/>
                <w:b/>
                <w:bCs/>
                <w:color w:val="000000"/>
                <w:sz w:val="28"/>
                <w:szCs w:val="28"/>
                <w:rtl/>
                <w:lang w:val="en-GB" w:eastAsia="en-GB"/>
              </w:rPr>
              <w:t>المعيار</w:t>
            </w:r>
          </w:p>
        </w:tc>
        <w:tc>
          <w:tcPr>
            <w:tcW w:w="65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b/>
                <w:bCs/>
                <w:color w:val="000000"/>
                <w:sz w:val="28"/>
                <w:szCs w:val="28"/>
                <w:lang w:val="en-GB" w:eastAsia="en-GB"/>
              </w:rPr>
            </w:pPr>
            <w:r w:rsidRPr="00F320F4">
              <w:rPr>
                <w:rFonts w:ascii="Simplified Arabic" w:eastAsia="Times New Roman" w:hAnsi="Simplified Arabic" w:cs="Simplified Arabic"/>
                <w:b/>
                <w:bCs/>
                <w:color w:val="000000"/>
                <w:sz w:val="28"/>
                <w:szCs w:val="28"/>
                <w:rtl/>
                <w:lang w:val="en-GB" w:eastAsia="en-GB"/>
              </w:rPr>
              <w:t>#</w:t>
            </w:r>
          </w:p>
        </w:tc>
      </w:tr>
      <w:tr w:rsidR="00F320F4" w:rsidRPr="00F320F4" w:rsidTr="00F320F4">
        <w:trPr>
          <w:jc w:val="center"/>
        </w:trPr>
        <w:tc>
          <w:tcPr>
            <w:tcW w:w="98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15</w:t>
            </w:r>
          </w:p>
        </w:tc>
        <w:tc>
          <w:tcPr>
            <w:tcW w:w="765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ind w:left="84"/>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أصالة البحث وقيمته العلمية</w:t>
            </w:r>
          </w:p>
        </w:tc>
        <w:tc>
          <w:tcPr>
            <w:tcW w:w="65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lang w:val="en-GB" w:eastAsia="en-GB"/>
              </w:rPr>
              <w:t>1</w:t>
            </w:r>
          </w:p>
        </w:tc>
      </w:tr>
      <w:tr w:rsidR="00F320F4" w:rsidRPr="00F320F4" w:rsidTr="00F320F4">
        <w:trPr>
          <w:jc w:val="center"/>
        </w:trPr>
        <w:tc>
          <w:tcPr>
            <w:tcW w:w="98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15</w:t>
            </w:r>
          </w:p>
        </w:tc>
        <w:tc>
          <w:tcPr>
            <w:tcW w:w="765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ind w:left="84"/>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وضوح المنهجية العلمية في البحث</w:t>
            </w:r>
          </w:p>
        </w:tc>
        <w:tc>
          <w:tcPr>
            <w:tcW w:w="65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lang w:val="en-GB" w:eastAsia="en-GB"/>
              </w:rPr>
              <w:t>2</w:t>
            </w:r>
          </w:p>
        </w:tc>
      </w:tr>
      <w:tr w:rsidR="00F320F4" w:rsidRPr="00F320F4" w:rsidTr="00F320F4">
        <w:trPr>
          <w:jc w:val="center"/>
        </w:trPr>
        <w:tc>
          <w:tcPr>
            <w:tcW w:w="98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10</w:t>
            </w:r>
          </w:p>
        </w:tc>
        <w:tc>
          <w:tcPr>
            <w:tcW w:w="765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ind w:left="84"/>
              <w:rPr>
                <w:rFonts w:ascii="Simplified Arabic" w:eastAsia="Times New Roman" w:hAnsi="Simplified Arabic" w:cs="Simplified Arabic"/>
                <w:color w:val="000000"/>
                <w:sz w:val="28"/>
                <w:szCs w:val="28"/>
                <w:lang w:eastAsia="en-GB" w:bidi="ar-JO"/>
              </w:rPr>
            </w:pPr>
            <w:r w:rsidRPr="00F320F4">
              <w:rPr>
                <w:rFonts w:ascii="Simplified Arabic" w:eastAsia="Times New Roman" w:hAnsi="Simplified Arabic" w:cs="Simplified Arabic"/>
                <w:color w:val="000000"/>
                <w:sz w:val="28"/>
                <w:szCs w:val="28"/>
                <w:rtl/>
                <w:lang w:eastAsia="en-GB" w:bidi="ar-JO"/>
              </w:rPr>
              <w:t>وضوح اللغة المستخدمة في البحث</w:t>
            </w:r>
          </w:p>
        </w:tc>
        <w:tc>
          <w:tcPr>
            <w:tcW w:w="65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lang w:val="en-GB" w:eastAsia="en-GB"/>
              </w:rPr>
              <w:t>3</w:t>
            </w:r>
          </w:p>
        </w:tc>
      </w:tr>
      <w:tr w:rsidR="00F320F4" w:rsidRPr="00F320F4" w:rsidTr="00F320F4">
        <w:trPr>
          <w:trHeight w:val="371"/>
          <w:jc w:val="center"/>
        </w:trPr>
        <w:tc>
          <w:tcPr>
            <w:tcW w:w="98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15</w:t>
            </w:r>
          </w:p>
        </w:tc>
        <w:tc>
          <w:tcPr>
            <w:tcW w:w="765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ind w:left="84"/>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مدى إسهام البحث في إضافة جديد للتراكم العلمي في المجال الذي يتناوله</w:t>
            </w:r>
          </w:p>
        </w:tc>
        <w:tc>
          <w:tcPr>
            <w:tcW w:w="65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4</w:t>
            </w:r>
          </w:p>
        </w:tc>
      </w:tr>
      <w:tr w:rsidR="00F320F4" w:rsidRPr="00F320F4" w:rsidTr="00F320F4">
        <w:trPr>
          <w:trHeight w:val="371"/>
          <w:jc w:val="center"/>
        </w:trPr>
        <w:tc>
          <w:tcPr>
            <w:tcW w:w="98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15</w:t>
            </w:r>
          </w:p>
        </w:tc>
        <w:tc>
          <w:tcPr>
            <w:tcW w:w="765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ind w:left="84"/>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مدى الاستفادة من البحث في مجالات التنمية الوطنية</w:t>
            </w:r>
          </w:p>
        </w:tc>
        <w:tc>
          <w:tcPr>
            <w:tcW w:w="65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5</w:t>
            </w:r>
          </w:p>
        </w:tc>
      </w:tr>
      <w:tr w:rsidR="00F320F4" w:rsidRPr="00F320F4" w:rsidTr="00F320F4">
        <w:trPr>
          <w:trHeight w:val="371"/>
          <w:jc w:val="center"/>
        </w:trPr>
        <w:tc>
          <w:tcPr>
            <w:tcW w:w="98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20</w:t>
            </w:r>
          </w:p>
        </w:tc>
        <w:tc>
          <w:tcPr>
            <w:tcW w:w="765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ind w:left="84"/>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مستوى المجلة العلمية المنشور فيها رسالة الماجستير</w:t>
            </w:r>
          </w:p>
        </w:tc>
        <w:tc>
          <w:tcPr>
            <w:tcW w:w="65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6</w:t>
            </w:r>
          </w:p>
        </w:tc>
      </w:tr>
      <w:tr w:rsidR="00F320F4" w:rsidRPr="00F320F4" w:rsidTr="00F320F4">
        <w:trPr>
          <w:trHeight w:val="371"/>
          <w:jc w:val="center"/>
        </w:trPr>
        <w:tc>
          <w:tcPr>
            <w:tcW w:w="98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10</w:t>
            </w:r>
          </w:p>
        </w:tc>
        <w:tc>
          <w:tcPr>
            <w:tcW w:w="765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ind w:left="84"/>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عرض تقديمي عن الرسالة لمدة 10 دقائق</w:t>
            </w:r>
          </w:p>
        </w:tc>
        <w:tc>
          <w:tcPr>
            <w:tcW w:w="65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color w:val="000000"/>
                <w:sz w:val="28"/>
                <w:szCs w:val="28"/>
                <w:lang w:val="en-GB" w:eastAsia="en-GB"/>
              </w:rPr>
            </w:pPr>
            <w:r w:rsidRPr="00F320F4">
              <w:rPr>
                <w:rFonts w:ascii="Simplified Arabic" w:eastAsia="Times New Roman" w:hAnsi="Simplified Arabic" w:cs="Simplified Arabic"/>
                <w:color w:val="000000"/>
                <w:sz w:val="28"/>
                <w:szCs w:val="28"/>
                <w:rtl/>
                <w:lang w:val="en-GB" w:eastAsia="en-GB"/>
              </w:rPr>
              <w:t>7</w:t>
            </w:r>
          </w:p>
        </w:tc>
      </w:tr>
      <w:tr w:rsidR="00F320F4" w:rsidRPr="00F320F4" w:rsidTr="00F320F4">
        <w:trPr>
          <w:jc w:val="center"/>
        </w:trPr>
        <w:tc>
          <w:tcPr>
            <w:tcW w:w="982"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F320F4" w:rsidRPr="00F320F4" w:rsidRDefault="00F320F4" w:rsidP="00F320F4">
            <w:pPr>
              <w:spacing w:after="0" w:line="240" w:lineRule="auto"/>
              <w:jc w:val="center"/>
              <w:rPr>
                <w:rFonts w:ascii="Simplified Arabic" w:eastAsia="Times New Roman" w:hAnsi="Simplified Arabic" w:cs="Simplified Arabic"/>
                <w:b/>
                <w:bCs/>
                <w:color w:val="000000"/>
                <w:sz w:val="28"/>
                <w:szCs w:val="28"/>
                <w:lang w:val="en-GB" w:eastAsia="en-GB"/>
              </w:rPr>
            </w:pPr>
            <w:r w:rsidRPr="00F320F4">
              <w:rPr>
                <w:rFonts w:ascii="Simplified Arabic" w:eastAsia="Times New Roman" w:hAnsi="Simplified Arabic" w:cs="Simplified Arabic"/>
                <w:b/>
                <w:bCs/>
                <w:color w:val="000000"/>
                <w:sz w:val="28"/>
                <w:szCs w:val="28"/>
                <w:rtl/>
                <w:lang w:val="en-GB" w:eastAsia="en-GB"/>
              </w:rPr>
              <w:t>100</w:t>
            </w:r>
          </w:p>
        </w:tc>
        <w:tc>
          <w:tcPr>
            <w:tcW w:w="8302" w:type="dxa"/>
            <w:gridSpan w:val="2"/>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rsidR="00F320F4" w:rsidRPr="00F320F4" w:rsidRDefault="00F320F4" w:rsidP="00F320F4">
            <w:pPr>
              <w:spacing w:after="0" w:line="240" w:lineRule="auto"/>
              <w:jc w:val="center"/>
              <w:rPr>
                <w:rFonts w:ascii="Simplified Arabic" w:eastAsia="Times New Roman" w:hAnsi="Simplified Arabic" w:cs="Simplified Arabic"/>
                <w:b/>
                <w:bCs/>
                <w:color w:val="000000"/>
                <w:sz w:val="28"/>
                <w:szCs w:val="28"/>
                <w:lang w:val="en-GB" w:eastAsia="en-GB"/>
              </w:rPr>
            </w:pPr>
            <w:r w:rsidRPr="00F320F4">
              <w:rPr>
                <w:rFonts w:ascii="Simplified Arabic" w:eastAsia="Times New Roman" w:hAnsi="Simplified Arabic" w:cs="Simplified Arabic"/>
                <w:b/>
                <w:bCs/>
                <w:color w:val="000000"/>
                <w:sz w:val="28"/>
                <w:szCs w:val="28"/>
                <w:rtl/>
                <w:lang w:val="en-GB" w:eastAsia="en-GB"/>
              </w:rPr>
              <w:t>المجموع</w:t>
            </w:r>
          </w:p>
        </w:tc>
      </w:tr>
    </w:tbl>
    <w:p w:rsidR="00F320F4" w:rsidRPr="00F320F4" w:rsidRDefault="00F320F4" w:rsidP="00F320F4">
      <w:pPr>
        <w:pStyle w:val="ac"/>
        <w:ind w:hanging="630"/>
        <w:jc w:val="both"/>
        <w:rPr>
          <w:rFonts w:ascii="Simplified Arabic" w:hAnsi="Simplified Arabic" w:cs="Simplified Arabic"/>
          <w:b/>
          <w:bCs/>
          <w:sz w:val="28"/>
          <w:szCs w:val="28"/>
        </w:rPr>
      </w:pPr>
      <w:r w:rsidRPr="00F320F4">
        <w:rPr>
          <w:rFonts w:ascii="Simplified Arabic" w:hAnsi="Simplified Arabic" w:cs="Simplified Arabic"/>
          <w:b/>
          <w:bCs/>
          <w:sz w:val="28"/>
          <w:szCs w:val="28"/>
          <w:rtl/>
        </w:rPr>
        <w:lastRenderedPageBreak/>
        <w:t>- يرفق نموذج التقييم لأغراض الجائزة مع نموذج تحكيم الرسالة لأغراض المناقشة للاستئناس به من قبل لجنة التحكيم</w:t>
      </w:r>
    </w:p>
    <w:p w:rsidR="00F320F4" w:rsidRPr="00F320F4" w:rsidRDefault="00F320F4" w:rsidP="00F320F4">
      <w:pPr>
        <w:bidi w:val="0"/>
        <w:spacing w:after="0" w:line="240" w:lineRule="auto"/>
        <w:jc w:val="both"/>
        <w:rPr>
          <w:rFonts w:ascii="Simplified Arabic" w:eastAsia="Calibri" w:hAnsi="Simplified Arabic" w:cs="Simplified Arabic"/>
          <w:b/>
          <w:bCs/>
          <w:color w:val="000000"/>
          <w:sz w:val="28"/>
          <w:szCs w:val="28"/>
          <w:lang w:val="en-GB"/>
        </w:rPr>
      </w:pPr>
      <w:r w:rsidRPr="00F320F4">
        <w:rPr>
          <w:rFonts w:ascii="Simplified Arabic" w:eastAsia="Calibri" w:hAnsi="Simplified Arabic" w:cs="Simplified Arabic"/>
          <w:b/>
          <w:bCs/>
          <w:color w:val="000000"/>
          <w:sz w:val="28"/>
          <w:szCs w:val="28"/>
          <w:rtl/>
          <w:lang w:val="en-GB"/>
        </w:rPr>
        <w:t>-</w:t>
      </w:r>
      <w:r w:rsidRPr="00F320F4">
        <w:rPr>
          <w:rFonts w:ascii="Simplified Arabic" w:eastAsia="Calibri" w:hAnsi="Simplified Arabic" w:cs="Simplified Arabic"/>
          <w:b/>
          <w:bCs/>
          <w:color w:val="000000"/>
          <w:sz w:val="28"/>
          <w:szCs w:val="28"/>
          <w:lang w:val="en-GB"/>
        </w:rPr>
        <w:t>Web of Science (20), SCOPUS Q1(16), SCOPUS Q2(12), SCOPUS Q3(8), SCOPUS Q4(</w:t>
      </w:r>
      <w:r w:rsidRPr="00F320F4">
        <w:rPr>
          <w:rFonts w:ascii="Simplified Arabic" w:eastAsia="Calibri" w:hAnsi="Simplified Arabic" w:cs="Simplified Arabic"/>
          <w:b/>
          <w:bCs/>
          <w:color w:val="000000"/>
          <w:sz w:val="28"/>
          <w:szCs w:val="28"/>
          <w:rtl/>
          <w:lang w:val="en-GB"/>
        </w:rPr>
        <w:t>6</w:t>
      </w:r>
      <w:r w:rsidRPr="00F320F4">
        <w:rPr>
          <w:rFonts w:ascii="Simplified Arabic" w:eastAsia="Calibri" w:hAnsi="Simplified Arabic" w:cs="Simplified Arabic"/>
          <w:b/>
          <w:bCs/>
          <w:color w:val="000000"/>
          <w:sz w:val="28"/>
          <w:szCs w:val="28"/>
          <w:lang w:val="en-GB"/>
        </w:rPr>
        <w:t>), National Journals issued by Jordanian Universities (12), Other approved Journals (4).</w:t>
      </w:r>
    </w:p>
    <w:p w:rsidR="00F320F4" w:rsidRPr="00F320F4" w:rsidRDefault="00F320F4" w:rsidP="00F320F4">
      <w:pPr>
        <w:spacing w:after="0" w:line="240" w:lineRule="auto"/>
        <w:jc w:val="both"/>
        <w:rPr>
          <w:rFonts w:ascii="Simplified Arabic" w:eastAsia="Calibri" w:hAnsi="Simplified Arabic" w:cs="Simplified Arabic"/>
          <w:b/>
          <w:bCs/>
          <w:color w:val="000000"/>
          <w:sz w:val="28"/>
          <w:szCs w:val="28"/>
          <w:rtl/>
          <w:lang w:val="en-GB"/>
        </w:rPr>
      </w:pPr>
      <w:r w:rsidRPr="00F320F4">
        <w:rPr>
          <w:rFonts w:ascii="Simplified Arabic" w:eastAsia="Calibri" w:hAnsi="Simplified Arabic" w:cs="Simplified Arabic"/>
          <w:b/>
          <w:bCs/>
          <w:color w:val="000000"/>
          <w:sz w:val="28"/>
          <w:szCs w:val="28"/>
          <w:rtl/>
          <w:lang w:val="en-GB"/>
        </w:rPr>
        <w:t>- يتم استدعاء أعلى خمسة من المتقدمين في التخصصات العلمية وأعلى خمسة من المتقدمين في التخصصات الإنسانية في مجموع العلامات (من 90) وبحضور أعضاء لجنة الجائزة ومن تراه اللجنة مناسباً لحضور العرض التقديمي.</w:t>
      </w:r>
    </w:p>
    <w:p w:rsidR="00F320F4" w:rsidRPr="00F320F4" w:rsidRDefault="00F320F4" w:rsidP="00F320F4">
      <w:pPr>
        <w:pStyle w:val="ac"/>
        <w:numPr>
          <w:ilvl w:val="0"/>
          <w:numId w:val="28"/>
        </w:numPr>
        <w:tabs>
          <w:tab w:val="right" w:pos="720"/>
        </w:tabs>
        <w:ind w:left="360"/>
        <w:jc w:val="both"/>
        <w:rPr>
          <w:rFonts w:ascii="Simplified Arabic" w:eastAsiaTheme="minorHAnsi" w:hAnsi="Simplified Arabic" w:cs="Simplified Arabic"/>
          <w:sz w:val="28"/>
          <w:szCs w:val="28"/>
        </w:rPr>
      </w:pPr>
      <w:r w:rsidRPr="00F320F4">
        <w:rPr>
          <w:rFonts w:ascii="Simplified Arabic" w:hAnsi="Simplified Arabic" w:cs="Simplified Arabic"/>
          <w:sz w:val="28"/>
          <w:szCs w:val="28"/>
          <w:rtl/>
        </w:rPr>
        <w:t xml:space="preserve">تفوز رسالة الماجستير الحاصلة على اعلى مجموع </w:t>
      </w:r>
      <w:r w:rsidRPr="00F320F4">
        <w:rPr>
          <w:rFonts w:ascii="Simplified Arabic" w:hAnsi="Simplified Arabic" w:cs="Simplified Arabic"/>
          <w:sz w:val="28"/>
          <w:szCs w:val="28"/>
          <w:rtl/>
          <w:lang w:bidi="ar-JO"/>
        </w:rPr>
        <w:t>علامات</w:t>
      </w:r>
      <w:r w:rsidRPr="00F320F4">
        <w:rPr>
          <w:rFonts w:ascii="Simplified Arabic" w:hAnsi="Simplified Arabic" w:cs="Simplified Arabic"/>
          <w:sz w:val="28"/>
          <w:szCs w:val="28"/>
          <w:rtl/>
        </w:rPr>
        <w:t xml:space="preserve"> في نماذج التقييم المعدة من جميع أعضاء اللجنة والعرض التقديمي الذي يتم تقييمه من أعضاء لجنة الجائزة.</w:t>
      </w:r>
    </w:p>
    <w:p w:rsidR="00F320F4" w:rsidRPr="00F320F4" w:rsidRDefault="00F320F4" w:rsidP="00F320F4">
      <w:pPr>
        <w:pStyle w:val="ac"/>
        <w:tabs>
          <w:tab w:val="right" w:pos="720"/>
        </w:tabs>
        <w:ind w:left="360"/>
        <w:jc w:val="both"/>
        <w:rPr>
          <w:rFonts w:ascii="Simplified Arabic" w:hAnsi="Simplified Arabic" w:cs="Simplified Arabic"/>
          <w:sz w:val="28"/>
          <w:szCs w:val="28"/>
        </w:rPr>
      </w:pPr>
    </w:p>
    <w:p w:rsidR="00F320F4" w:rsidRPr="00F320F4" w:rsidRDefault="00F320F4" w:rsidP="00F320F4">
      <w:pPr>
        <w:spacing w:after="0" w:line="240" w:lineRule="auto"/>
        <w:ind w:left="360" w:hanging="360"/>
        <w:jc w:val="both"/>
        <w:rPr>
          <w:rFonts w:ascii="Simplified Arabic" w:hAnsi="Simplified Arabic" w:cs="Simplified Arabic"/>
          <w:sz w:val="28"/>
          <w:szCs w:val="28"/>
        </w:rPr>
      </w:pPr>
      <w:r w:rsidRPr="00F320F4">
        <w:rPr>
          <w:rFonts w:ascii="Simplified Arabic" w:hAnsi="Simplified Arabic" w:cs="Simplified Arabic"/>
          <w:b/>
          <w:bCs/>
          <w:sz w:val="28"/>
          <w:szCs w:val="28"/>
          <w:rtl/>
        </w:rPr>
        <w:t>المادة 9</w:t>
      </w:r>
      <w:r w:rsidRPr="00F320F4">
        <w:rPr>
          <w:rFonts w:ascii="Simplified Arabic" w:hAnsi="Simplified Arabic" w:cs="Simplified Arabic"/>
          <w:sz w:val="28"/>
          <w:szCs w:val="28"/>
          <w:rtl/>
        </w:rPr>
        <w:t>: يجوز للجنة أن تقسم الجائزة مناصفة إذا تساوت نتائج التقييم، كما يجوز للجنة حجب الجائزة عن ذلك العام</w:t>
      </w:r>
      <w:r w:rsidRPr="00F320F4">
        <w:rPr>
          <w:rFonts w:ascii="Simplified Arabic" w:hAnsi="Simplified Arabic" w:cs="Simplified Arabic"/>
          <w:sz w:val="28"/>
          <w:szCs w:val="28"/>
        </w:rPr>
        <w:t>.</w:t>
      </w:r>
    </w:p>
    <w:p w:rsidR="00F320F4" w:rsidRPr="00F320F4" w:rsidRDefault="00F320F4" w:rsidP="00F320F4">
      <w:pPr>
        <w:spacing w:after="0" w:line="240" w:lineRule="auto"/>
        <w:ind w:left="360" w:hanging="360"/>
        <w:jc w:val="both"/>
        <w:rPr>
          <w:rFonts w:ascii="Simplified Arabic" w:hAnsi="Simplified Arabic" w:cs="Simplified Arabic"/>
          <w:sz w:val="28"/>
          <w:szCs w:val="28"/>
          <w:rtl/>
        </w:rPr>
      </w:pPr>
    </w:p>
    <w:p w:rsidR="00F320F4" w:rsidRPr="00F320F4" w:rsidRDefault="00F320F4" w:rsidP="00F320F4">
      <w:pPr>
        <w:spacing w:after="0" w:line="240" w:lineRule="auto"/>
        <w:ind w:left="360" w:hanging="360"/>
        <w:jc w:val="both"/>
        <w:rPr>
          <w:rFonts w:ascii="Simplified Arabic" w:hAnsi="Simplified Arabic" w:cs="Simplified Arabic"/>
          <w:sz w:val="28"/>
          <w:szCs w:val="28"/>
          <w:rtl/>
        </w:rPr>
      </w:pPr>
      <w:r w:rsidRPr="00F320F4">
        <w:rPr>
          <w:rFonts w:ascii="Simplified Arabic" w:hAnsi="Simplified Arabic" w:cs="Simplified Arabic"/>
          <w:b/>
          <w:bCs/>
          <w:sz w:val="28"/>
          <w:szCs w:val="28"/>
          <w:rtl/>
        </w:rPr>
        <w:t>المادة 10</w:t>
      </w:r>
      <w:r w:rsidRPr="00F320F4">
        <w:rPr>
          <w:rFonts w:ascii="Simplified Arabic" w:hAnsi="Simplified Arabic" w:cs="Simplified Arabic"/>
          <w:sz w:val="28"/>
          <w:szCs w:val="28"/>
          <w:rtl/>
        </w:rPr>
        <w:t>: تعلن اسماء الفائزين بالجائزة في بداية شهر آب من كل عام دراسي ويقام حفل لتسلم الجائزة وعرض نتائج الرسالة الفائزة خلال حفل تخريج الطلبة</w:t>
      </w:r>
      <w:r w:rsidRPr="00F320F4">
        <w:rPr>
          <w:rFonts w:ascii="Simplified Arabic" w:hAnsi="Simplified Arabic" w:cs="Simplified Arabic"/>
          <w:sz w:val="28"/>
          <w:szCs w:val="28"/>
        </w:rPr>
        <w:t>.</w:t>
      </w:r>
    </w:p>
    <w:p w:rsidR="00F320F4" w:rsidRPr="00F320F4" w:rsidRDefault="00F320F4" w:rsidP="00F320F4">
      <w:pPr>
        <w:spacing w:after="0" w:line="240" w:lineRule="auto"/>
        <w:ind w:left="360" w:hanging="360"/>
        <w:jc w:val="both"/>
        <w:rPr>
          <w:rFonts w:ascii="Simplified Arabic" w:hAnsi="Simplified Arabic" w:cs="Simplified Arabic"/>
          <w:sz w:val="28"/>
          <w:szCs w:val="28"/>
          <w:rtl/>
        </w:rPr>
      </w:pPr>
    </w:p>
    <w:p w:rsidR="00F320F4" w:rsidRPr="00F320F4" w:rsidRDefault="00F320F4" w:rsidP="00F320F4">
      <w:pPr>
        <w:spacing w:after="0" w:line="240" w:lineRule="auto"/>
        <w:ind w:left="360" w:hanging="360"/>
        <w:rPr>
          <w:rFonts w:ascii="Simplified Arabic" w:hAnsi="Simplified Arabic" w:cs="Simplified Arabic"/>
          <w:sz w:val="28"/>
          <w:szCs w:val="28"/>
          <w:rtl/>
        </w:rPr>
      </w:pPr>
      <w:r w:rsidRPr="00F320F4">
        <w:rPr>
          <w:rFonts w:ascii="Simplified Arabic" w:hAnsi="Simplified Arabic" w:cs="Simplified Arabic"/>
          <w:sz w:val="28"/>
          <w:szCs w:val="28"/>
          <w:rtl/>
        </w:rPr>
        <w:t>ا</w:t>
      </w:r>
      <w:r w:rsidRPr="00F320F4">
        <w:rPr>
          <w:rFonts w:ascii="Simplified Arabic" w:hAnsi="Simplified Arabic" w:cs="Simplified Arabic"/>
          <w:b/>
          <w:bCs/>
          <w:sz w:val="28"/>
          <w:szCs w:val="28"/>
          <w:rtl/>
        </w:rPr>
        <w:t>لمادة 11</w:t>
      </w:r>
      <w:r w:rsidRPr="00F320F4">
        <w:rPr>
          <w:rFonts w:ascii="Simplified Arabic" w:hAnsi="Simplified Arabic" w:cs="Simplified Arabic"/>
          <w:sz w:val="28"/>
          <w:szCs w:val="28"/>
          <w:rtl/>
        </w:rPr>
        <w:t>: تتألف الجائزة مما يلي</w:t>
      </w:r>
      <w:r w:rsidRPr="00F320F4">
        <w:rPr>
          <w:rFonts w:ascii="Simplified Arabic" w:hAnsi="Simplified Arabic" w:cs="Simplified Arabic"/>
          <w:sz w:val="28"/>
          <w:szCs w:val="28"/>
        </w:rPr>
        <w:t>:</w:t>
      </w:r>
    </w:p>
    <w:p w:rsidR="00F320F4" w:rsidRPr="00F320F4" w:rsidRDefault="00F320F4" w:rsidP="00F320F4">
      <w:pPr>
        <w:pStyle w:val="ac"/>
        <w:numPr>
          <w:ilvl w:val="0"/>
          <w:numId w:val="29"/>
        </w:numPr>
        <w:ind w:left="360"/>
        <w:jc w:val="both"/>
        <w:rPr>
          <w:rFonts w:ascii="Simplified Arabic" w:hAnsi="Simplified Arabic" w:cs="Simplified Arabic"/>
          <w:sz w:val="28"/>
          <w:szCs w:val="28"/>
          <w:rtl/>
        </w:rPr>
      </w:pPr>
      <w:r w:rsidRPr="00F320F4">
        <w:rPr>
          <w:rFonts w:ascii="Simplified Arabic" w:hAnsi="Simplified Arabic" w:cs="Simplified Arabic"/>
          <w:sz w:val="28"/>
          <w:szCs w:val="28"/>
          <w:rtl/>
        </w:rPr>
        <w:t>جائزة نقدية مقدارها 1000 دينار لرسالة الماجستير المتميزة في التخصصات الإنسانية وجائزة نقدية مقدارها 1000 دينار لرسالة الماجستير المتميزة في التخصصات العلمية، ويتم تقاسم الجائزة مناصفة بين الطالب والمشرف/ المشرفين</w:t>
      </w:r>
      <w:r>
        <w:rPr>
          <w:rFonts w:ascii="Simplified Arabic" w:hAnsi="Simplified Arabic" w:cs="Simplified Arabic" w:hint="cs"/>
          <w:sz w:val="28"/>
          <w:szCs w:val="28"/>
          <w:rtl/>
        </w:rPr>
        <w:t xml:space="preserve"> </w:t>
      </w:r>
      <w:r w:rsidRPr="00F320F4">
        <w:rPr>
          <w:rFonts w:ascii="Simplified Arabic" w:hAnsi="Simplified Arabic" w:cs="Simplified Arabic"/>
          <w:sz w:val="28"/>
          <w:szCs w:val="28"/>
          <w:rtl/>
        </w:rPr>
        <w:t>على الرسالة (50% للطالب و 50% للمشرف/ المشرفين).</w:t>
      </w:r>
    </w:p>
    <w:p w:rsidR="00F320F4" w:rsidRPr="00F320F4" w:rsidRDefault="00F320F4" w:rsidP="00F320F4">
      <w:pPr>
        <w:pStyle w:val="ac"/>
        <w:numPr>
          <w:ilvl w:val="0"/>
          <w:numId w:val="29"/>
        </w:numPr>
        <w:ind w:left="360"/>
        <w:rPr>
          <w:rFonts w:ascii="Simplified Arabic" w:hAnsi="Simplified Arabic" w:cs="Simplified Arabic"/>
          <w:sz w:val="28"/>
          <w:szCs w:val="28"/>
          <w:rtl/>
        </w:rPr>
      </w:pPr>
      <w:r w:rsidRPr="00F320F4">
        <w:rPr>
          <w:rFonts w:ascii="Simplified Arabic" w:hAnsi="Simplified Arabic" w:cs="Simplified Arabic"/>
          <w:sz w:val="28"/>
          <w:szCs w:val="28"/>
          <w:rtl/>
        </w:rPr>
        <w:t>درع الجامعة وشهادة تتضمن اسماء الفائزين واسم الجائزة</w:t>
      </w:r>
      <w:r w:rsidRPr="00F320F4">
        <w:rPr>
          <w:rFonts w:ascii="Simplified Arabic" w:hAnsi="Simplified Arabic" w:cs="Simplified Arabic"/>
          <w:sz w:val="28"/>
          <w:szCs w:val="28"/>
        </w:rPr>
        <w:t>.</w:t>
      </w:r>
    </w:p>
    <w:p w:rsidR="00F320F4" w:rsidRPr="00F320F4" w:rsidRDefault="00F320F4" w:rsidP="00F320F4">
      <w:pPr>
        <w:pStyle w:val="ac"/>
        <w:ind w:hanging="270"/>
        <w:rPr>
          <w:rFonts w:ascii="Simplified Arabic" w:hAnsi="Simplified Arabic" w:cs="Simplified Arabic"/>
          <w:sz w:val="28"/>
          <w:szCs w:val="28"/>
          <w:rtl/>
        </w:rPr>
      </w:pPr>
    </w:p>
    <w:p w:rsidR="00F320F4" w:rsidRPr="00F320F4" w:rsidRDefault="00F320F4" w:rsidP="00F320F4">
      <w:pPr>
        <w:spacing w:after="0" w:line="240" w:lineRule="auto"/>
        <w:rPr>
          <w:rFonts w:ascii="Simplified Arabic" w:hAnsi="Simplified Arabic" w:cs="Simplified Arabic"/>
          <w:sz w:val="28"/>
          <w:szCs w:val="28"/>
        </w:rPr>
      </w:pPr>
      <w:r w:rsidRPr="00F320F4">
        <w:rPr>
          <w:rFonts w:ascii="Simplified Arabic" w:hAnsi="Simplified Arabic" w:cs="Simplified Arabic"/>
          <w:b/>
          <w:bCs/>
          <w:sz w:val="28"/>
          <w:szCs w:val="28"/>
          <w:rtl/>
        </w:rPr>
        <w:t>المادة12</w:t>
      </w:r>
      <w:r w:rsidRPr="00F320F4">
        <w:rPr>
          <w:rFonts w:ascii="Simplified Arabic" w:hAnsi="Simplified Arabic" w:cs="Simplified Arabic"/>
          <w:sz w:val="28"/>
          <w:szCs w:val="28"/>
          <w:rtl/>
        </w:rPr>
        <w:t>: يبت مجلس العمداء في الحالات التي لم يرد فيها نص في هذه التعليمات.</w:t>
      </w:r>
    </w:p>
    <w:p w:rsidR="0087096A" w:rsidRPr="00F320F4" w:rsidRDefault="0087096A" w:rsidP="00F320F4">
      <w:pPr>
        <w:spacing w:after="0" w:line="240" w:lineRule="auto"/>
        <w:rPr>
          <w:rFonts w:ascii="Simplified Arabic" w:hAnsi="Simplified Arabic" w:cs="Simplified Arabic"/>
          <w:sz w:val="28"/>
          <w:szCs w:val="28"/>
          <w:rtl/>
        </w:rPr>
      </w:pPr>
    </w:p>
    <w:sectPr w:rsidR="0087096A" w:rsidRPr="00F320F4"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FAB" w:rsidRDefault="00657FAB" w:rsidP="00F33429">
      <w:pPr>
        <w:spacing w:after="0" w:line="240" w:lineRule="auto"/>
      </w:pPr>
      <w:r>
        <w:separator/>
      </w:r>
    </w:p>
  </w:endnote>
  <w:endnote w:type="continuationSeparator" w:id="0">
    <w:p w:rsidR="00657FAB" w:rsidRDefault="00657FA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Fixed">
    <w:panose1 w:val="02070309020205020404"/>
    <w:charset w:val="00"/>
    <w:family w:val="modern"/>
    <w:pitch w:val="fixed"/>
    <w:sig w:usb0="00002003" w:usb1="0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B70303" w:rsidRPr="00B70303">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FAB" w:rsidRDefault="00657FAB" w:rsidP="00F33429">
      <w:pPr>
        <w:spacing w:after="0" w:line="240" w:lineRule="auto"/>
      </w:pPr>
      <w:r>
        <w:separator/>
      </w:r>
    </w:p>
  </w:footnote>
  <w:footnote w:type="continuationSeparator" w:id="0">
    <w:p w:rsidR="00657FAB" w:rsidRDefault="00657FAB"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61F9"/>
    <w:multiLevelType w:val="hybridMultilevel"/>
    <w:tmpl w:val="421C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1D60FB7"/>
    <w:multiLevelType w:val="hybridMultilevel"/>
    <w:tmpl w:val="3B082488"/>
    <w:lvl w:ilvl="0" w:tplc="61BA725E">
      <w:start w:val="1"/>
      <w:numFmt w:val="arabicAlpha"/>
      <w:lvlText w:val="%1)"/>
      <w:lvlJc w:val="left"/>
      <w:pPr>
        <w:tabs>
          <w:tab w:val="num" w:pos="1260"/>
        </w:tabs>
        <w:ind w:left="1260" w:hanging="360"/>
      </w:pPr>
    </w:lvl>
    <w:lvl w:ilvl="1" w:tplc="A7888A9C">
      <w:start w:val="1"/>
      <w:numFmt w:val="arabicAlpha"/>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
    <w:nsid w:val="04B94B44"/>
    <w:multiLevelType w:val="hybridMultilevel"/>
    <w:tmpl w:val="2598B256"/>
    <w:lvl w:ilvl="0" w:tplc="7390D356">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4D74F19"/>
    <w:multiLevelType w:val="hybridMultilevel"/>
    <w:tmpl w:val="C558602E"/>
    <w:lvl w:ilvl="0" w:tplc="7B10A78A">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3C9399A"/>
    <w:multiLevelType w:val="hybridMultilevel"/>
    <w:tmpl w:val="6E64551A"/>
    <w:lvl w:ilvl="0" w:tplc="29E20A9A">
      <w:start w:val="1"/>
      <w:numFmt w:val="decimal"/>
      <w:lvlText w:val="%1-"/>
      <w:lvlJc w:val="left"/>
      <w:pPr>
        <w:tabs>
          <w:tab w:val="num" w:pos="1800"/>
        </w:tabs>
        <w:ind w:left="180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5">
    <w:nsid w:val="13DC23C4"/>
    <w:multiLevelType w:val="hybridMultilevel"/>
    <w:tmpl w:val="90ACA4E8"/>
    <w:lvl w:ilvl="0" w:tplc="9BBE5342">
      <w:start w:val="1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70266B2"/>
    <w:multiLevelType w:val="hybridMultilevel"/>
    <w:tmpl w:val="586829FE"/>
    <w:lvl w:ilvl="0" w:tplc="260C1252">
      <w:start w:val="1"/>
      <w:numFmt w:val="arabicAlpha"/>
      <w:lvlText w:val="%1)"/>
      <w:lvlJc w:val="left"/>
      <w:pPr>
        <w:ind w:left="1112" w:hanging="360"/>
      </w:pPr>
    </w:lvl>
    <w:lvl w:ilvl="1" w:tplc="04090019">
      <w:start w:val="1"/>
      <w:numFmt w:val="lowerLetter"/>
      <w:lvlText w:val="%2."/>
      <w:lvlJc w:val="left"/>
      <w:pPr>
        <w:ind w:left="1832" w:hanging="360"/>
      </w:pPr>
    </w:lvl>
    <w:lvl w:ilvl="2" w:tplc="0409001B">
      <w:start w:val="1"/>
      <w:numFmt w:val="lowerRoman"/>
      <w:lvlText w:val="%3."/>
      <w:lvlJc w:val="right"/>
      <w:pPr>
        <w:ind w:left="2552" w:hanging="180"/>
      </w:pPr>
    </w:lvl>
    <w:lvl w:ilvl="3" w:tplc="0409000F">
      <w:start w:val="1"/>
      <w:numFmt w:val="decimal"/>
      <w:lvlText w:val="%4."/>
      <w:lvlJc w:val="left"/>
      <w:pPr>
        <w:ind w:left="3272" w:hanging="360"/>
      </w:pPr>
    </w:lvl>
    <w:lvl w:ilvl="4" w:tplc="04090019">
      <w:start w:val="1"/>
      <w:numFmt w:val="lowerLetter"/>
      <w:lvlText w:val="%5."/>
      <w:lvlJc w:val="left"/>
      <w:pPr>
        <w:ind w:left="3992" w:hanging="360"/>
      </w:pPr>
    </w:lvl>
    <w:lvl w:ilvl="5" w:tplc="0409001B">
      <w:start w:val="1"/>
      <w:numFmt w:val="lowerRoman"/>
      <w:lvlText w:val="%6."/>
      <w:lvlJc w:val="right"/>
      <w:pPr>
        <w:ind w:left="4712" w:hanging="180"/>
      </w:pPr>
    </w:lvl>
    <w:lvl w:ilvl="6" w:tplc="0409000F">
      <w:start w:val="1"/>
      <w:numFmt w:val="decimal"/>
      <w:lvlText w:val="%7."/>
      <w:lvlJc w:val="left"/>
      <w:pPr>
        <w:ind w:left="5432" w:hanging="360"/>
      </w:pPr>
    </w:lvl>
    <w:lvl w:ilvl="7" w:tplc="04090019">
      <w:start w:val="1"/>
      <w:numFmt w:val="lowerLetter"/>
      <w:lvlText w:val="%8."/>
      <w:lvlJc w:val="left"/>
      <w:pPr>
        <w:ind w:left="6152" w:hanging="360"/>
      </w:pPr>
    </w:lvl>
    <w:lvl w:ilvl="8" w:tplc="0409001B">
      <w:start w:val="1"/>
      <w:numFmt w:val="lowerRoman"/>
      <w:lvlText w:val="%9."/>
      <w:lvlJc w:val="right"/>
      <w:pPr>
        <w:ind w:left="6872" w:hanging="180"/>
      </w:pPr>
    </w:lvl>
  </w:abstractNum>
  <w:abstractNum w:abstractNumId="7">
    <w:nsid w:val="1D352E2E"/>
    <w:multiLevelType w:val="hybridMultilevel"/>
    <w:tmpl w:val="6D72247A"/>
    <w:lvl w:ilvl="0" w:tplc="C220D50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A750428"/>
    <w:multiLevelType w:val="hybridMultilevel"/>
    <w:tmpl w:val="1556EAE6"/>
    <w:lvl w:ilvl="0" w:tplc="E85EF85A">
      <w:start w:val="1"/>
      <w:numFmt w:val="arabicAlpha"/>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2E720524"/>
    <w:multiLevelType w:val="hybridMultilevel"/>
    <w:tmpl w:val="8E8C2960"/>
    <w:lvl w:ilvl="0" w:tplc="D18225B2">
      <w:start w:val="1"/>
      <w:numFmt w:val="arabicAbjad"/>
      <w:lvlText w:val="%1."/>
      <w:lvlJc w:val="left"/>
      <w:pPr>
        <w:tabs>
          <w:tab w:val="num" w:pos="1440"/>
        </w:tabs>
        <w:ind w:left="1440" w:hanging="360"/>
      </w:pPr>
    </w:lvl>
    <w:lvl w:ilvl="1" w:tplc="04090019">
      <w:start w:val="1"/>
      <w:numFmt w:val="lowerLetter"/>
      <w:lvlText w:val="%2."/>
      <w:lvlJc w:val="left"/>
      <w:pPr>
        <w:tabs>
          <w:tab w:val="num" w:pos="1466"/>
        </w:tabs>
        <w:ind w:left="1466" w:hanging="360"/>
      </w:pPr>
    </w:lvl>
    <w:lvl w:ilvl="2" w:tplc="0409001B">
      <w:start w:val="1"/>
      <w:numFmt w:val="lowerRoman"/>
      <w:lvlText w:val="%3."/>
      <w:lvlJc w:val="right"/>
      <w:pPr>
        <w:tabs>
          <w:tab w:val="num" w:pos="2186"/>
        </w:tabs>
        <w:ind w:left="2186" w:hanging="180"/>
      </w:pPr>
    </w:lvl>
    <w:lvl w:ilvl="3" w:tplc="0409000F">
      <w:start w:val="1"/>
      <w:numFmt w:val="decimal"/>
      <w:lvlText w:val="%4."/>
      <w:lvlJc w:val="left"/>
      <w:pPr>
        <w:tabs>
          <w:tab w:val="num" w:pos="2906"/>
        </w:tabs>
        <w:ind w:left="2906" w:hanging="360"/>
      </w:pPr>
    </w:lvl>
    <w:lvl w:ilvl="4" w:tplc="04090019">
      <w:start w:val="1"/>
      <w:numFmt w:val="lowerLetter"/>
      <w:lvlText w:val="%5."/>
      <w:lvlJc w:val="left"/>
      <w:pPr>
        <w:tabs>
          <w:tab w:val="num" w:pos="3626"/>
        </w:tabs>
        <w:ind w:left="3626" w:hanging="360"/>
      </w:pPr>
    </w:lvl>
    <w:lvl w:ilvl="5" w:tplc="0409001B">
      <w:start w:val="1"/>
      <w:numFmt w:val="lowerRoman"/>
      <w:lvlText w:val="%6."/>
      <w:lvlJc w:val="right"/>
      <w:pPr>
        <w:tabs>
          <w:tab w:val="num" w:pos="4346"/>
        </w:tabs>
        <w:ind w:left="4346" w:hanging="180"/>
      </w:pPr>
    </w:lvl>
    <w:lvl w:ilvl="6" w:tplc="0409000F">
      <w:start w:val="1"/>
      <w:numFmt w:val="decimal"/>
      <w:lvlText w:val="%7."/>
      <w:lvlJc w:val="left"/>
      <w:pPr>
        <w:tabs>
          <w:tab w:val="num" w:pos="5066"/>
        </w:tabs>
        <w:ind w:left="5066" w:hanging="360"/>
      </w:pPr>
    </w:lvl>
    <w:lvl w:ilvl="7" w:tplc="04090019">
      <w:start w:val="1"/>
      <w:numFmt w:val="lowerLetter"/>
      <w:lvlText w:val="%8."/>
      <w:lvlJc w:val="left"/>
      <w:pPr>
        <w:tabs>
          <w:tab w:val="num" w:pos="5786"/>
        </w:tabs>
        <w:ind w:left="5786" w:hanging="360"/>
      </w:pPr>
    </w:lvl>
    <w:lvl w:ilvl="8" w:tplc="0409001B">
      <w:start w:val="1"/>
      <w:numFmt w:val="lowerRoman"/>
      <w:lvlText w:val="%9."/>
      <w:lvlJc w:val="right"/>
      <w:pPr>
        <w:tabs>
          <w:tab w:val="num" w:pos="6506"/>
        </w:tabs>
        <w:ind w:left="6506" w:hanging="180"/>
      </w:pPr>
    </w:lvl>
  </w:abstractNum>
  <w:abstractNum w:abstractNumId="10">
    <w:nsid w:val="327C0D15"/>
    <w:multiLevelType w:val="hybridMultilevel"/>
    <w:tmpl w:val="48AE985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32E36DB0"/>
    <w:multiLevelType w:val="hybridMultilevel"/>
    <w:tmpl w:val="B50E5136"/>
    <w:lvl w:ilvl="0" w:tplc="19A052A6">
      <w:start w:val="1"/>
      <w:numFmt w:val="arabicAlpha"/>
      <w:lvlText w:val="%1-"/>
      <w:lvlJc w:val="left"/>
      <w:pPr>
        <w:ind w:left="1440" w:hanging="360"/>
      </w:pPr>
      <w:rPr>
        <w:b/>
        <w:bCs/>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nsid w:val="3B4053A8"/>
    <w:multiLevelType w:val="hybridMultilevel"/>
    <w:tmpl w:val="8EE0B386"/>
    <w:lvl w:ilvl="0" w:tplc="FDA8D074">
      <w:start w:val="1"/>
      <w:numFmt w:val="arabicAlpha"/>
      <w:lvlText w:val="%1)"/>
      <w:lvlJc w:val="left"/>
      <w:pPr>
        <w:ind w:left="932" w:hanging="360"/>
      </w:pPr>
    </w:lvl>
    <w:lvl w:ilvl="1" w:tplc="04090019">
      <w:start w:val="1"/>
      <w:numFmt w:val="lowerLetter"/>
      <w:lvlText w:val="%2."/>
      <w:lvlJc w:val="left"/>
      <w:pPr>
        <w:ind w:left="1652" w:hanging="360"/>
      </w:pPr>
    </w:lvl>
    <w:lvl w:ilvl="2" w:tplc="0409001B">
      <w:start w:val="1"/>
      <w:numFmt w:val="lowerRoman"/>
      <w:lvlText w:val="%3."/>
      <w:lvlJc w:val="right"/>
      <w:pPr>
        <w:ind w:left="2372" w:hanging="180"/>
      </w:pPr>
    </w:lvl>
    <w:lvl w:ilvl="3" w:tplc="0409000F">
      <w:start w:val="1"/>
      <w:numFmt w:val="decimal"/>
      <w:lvlText w:val="%4."/>
      <w:lvlJc w:val="left"/>
      <w:pPr>
        <w:ind w:left="3092" w:hanging="360"/>
      </w:pPr>
    </w:lvl>
    <w:lvl w:ilvl="4" w:tplc="04090019">
      <w:start w:val="1"/>
      <w:numFmt w:val="lowerLetter"/>
      <w:lvlText w:val="%5."/>
      <w:lvlJc w:val="left"/>
      <w:pPr>
        <w:ind w:left="3812" w:hanging="360"/>
      </w:pPr>
    </w:lvl>
    <w:lvl w:ilvl="5" w:tplc="0409001B">
      <w:start w:val="1"/>
      <w:numFmt w:val="lowerRoman"/>
      <w:lvlText w:val="%6."/>
      <w:lvlJc w:val="right"/>
      <w:pPr>
        <w:ind w:left="4532" w:hanging="180"/>
      </w:pPr>
    </w:lvl>
    <w:lvl w:ilvl="6" w:tplc="0409000F">
      <w:start w:val="1"/>
      <w:numFmt w:val="decimal"/>
      <w:lvlText w:val="%7."/>
      <w:lvlJc w:val="left"/>
      <w:pPr>
        <w:ind w:left="5252" w:hanging="360"/>
      </w:pPr>
    </w:lvl>
    <w:lvl w:ilvl="7" w:tplc="04090019">
      <w:start w:val="1"/>
      <w:numFmt w:val="lowerLetter"/>
      <w:lvlText w:val="%8."/>
      <w:lvlJc w:val="left"/>
      <w:pPr>
        <w:ind w:left="5972" w:hanging="360"/>
      </w:pPr>
    </w:lvl>
    <w:lvl w:ilvl="8" w:tplc="0409001B">
      <w:start w:val="1"/>
      <w:numFmt w:val="lowerRoman"/>
      <w:lvlText w:val="%9."/>
      <w:lvlJc w:val="right"/>
      <w:pPr>
        <w:ind w:left="6692" w:hanging="180"/>
      </w:pPr>
    </w:lvl>
  </w:abstractNum>
  <w:abstractNum w:abstractNumId="13">
    <w:nsid w:val="3F7364D3"/>
    <w:multiLevelType w:val="hybridMultilevel"/>
    <w:tmpl w:val="671E59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418C4EE6"/>
    <w:multiLevelType w:val="hybridMultilevel"/>
    <w:tmpl w:val="4C6C4ACC"/>
    <w:lvl w:ilvl="0" w:tplc="84C60B64">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4B053A3"/>
    <w:multiLevelType w:val="hybridMultilevel"/>
    <w:tmpl w:val="D1B0CE8A"/>
    <w:lvl w:ilvl="0" w:tplc="19A052A6">
      <w:start w:val="1"/>
      <w:numFmt w:val="arabicAlpha"/>
      <w:lvlText w:val="%1-"/>
      <w:lvlJc w:val="left"/>
      <w:pPr>
        <w:ind w:left="1440" w:hanging="360"/>
      </w:pPr>
      <w:rPr>
        <w:b/>
        <w:bCs/>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6">
    <w:nsid w:val="4D5B528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7">
    <w:nsid w:val="51557750"/>
    <w:multiLevelType w:val="hybridMultilevel"/>
    <w:tmpl w:val="D700C97A"/>
    <w:lvl w:ilvl="0" w:tplc="E45A0322">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521066EF"/>
    <w:multiLevelType w:val="hybridMultilevel"/>
    <w:tmpl w:val="3AC4D474"/>
    <w:lvl w:ilvl="0" w:tplc="5ADAD0DC">
      <w:start w:val="1"/>
      <w:numFmt w:val="arabicAlpha"/>
      <w:lvlText w:val="%1."/>
      <w:lvlJc w:val="left"/>
      <w:pPr>
        <w:tabs>
          <w:tab w:val="num" w:pos="1620"/>
        </w:tabs>
        <w:ind w:left="162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nsid w:val="52960A6E"/>
    <w:multiLevelType w:val="hybridMultilevel"/>
    <w:tmpl w:val="D2F46796"/>
    <w:lvl w:ilvl="0" w:tplc="7BE21924">
      <w:start w:val="1"/>
      <w:numFmt w:val="arabicAlpha"/>
      <w:lvlText w:val="%1."/>
      <w:lvlJc w:val="left"/>
      <w:pPr>
        <w:ind w:left="720" w:hanging="360"/>
      </w:pPr>
      <w:rPr>
        <w:rFonts w:cs="Traditional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58C5497C"/>
    <w:multiLevelType w:val="hybridMultilevel"/>
    <w:tmpl w:val="D79C2B6A"/>
    <w:lvl w:ilvl="0" w:tplc="CDCA6486">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5A7F10F7"/>
    <w:multiLevelType w:val="hybridMultilevel"/>
    <w:tmpl w:val="BFAA6E16"/>
    <w:lvl w:ilvl="0" w:tplc="F1723ACA">
      <w:start w:val="1"/>
      <w:numFmt w:val="arabicAlpha"/>
      <w:lvlText w:val="%1."/>
      <w:lvlJc w:val="left"/>
      <w:pPr>
        <w:tabs>
          <w:tab w:val="num" w:pos="1260"/>
        </w:tabs>
        <w:ind w:left="126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22">
    <w:nsid w:val="5FEF0F31"/>
    <w:multiLevelType w:val="hybridMultilevel"/>
    <w:tmpl w:val="B310E6F0"/>
    <w:lvl w:ilvl="0" w:tplc="402A13FA">
      <w:start w:val="1"/>
      <w:numFmt w:val="arabicAlpha"/>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3">
    <w:nsid w:val="62756570"/>
    <w:multiLevelType w:val="hybridMultilevel"/>
    <w:tmpl w:val="338ABB50"/>
    <w:lvl w:ilvl="0" w:tplc="8A624654">
      <w:start w:val="1"/>
      <w:numFmt w:val="decimal"/>
      <w:lvlText w:val="%1-"/>
      <w:lvlJc w:val="left"/>
      <w:pPr>
        <w:tabs>
          <w:tab w:val="num" w:pos="1980"/>
        </w:tabs>
        <w:ind w:left="1980" w:hanging="360"/>
      </w:pPr>
      <w:rPr>
        <w:rFonts w:ascii="Simplified Arabic Fixed" w:eastAsia="Times New Roman" w:hAnsi="Simplified Arabic Fixed" w:cs="Simplified Arabic Fixe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647E07FD"/>
    <w:multiLevelType w:val="hybridMultilevel"/>
    <w:tmpl w:val="30BABD96"/>
    <w:lvl w:ilvl="0" w:tplc="D18225B2">
      <w:start w:val="1"/>
      <w:numFmt w:val="arabicAbjad"/>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25">
    <w:nsid w:val="6518104B"/>
    <w:multiLevelType w:val="hybridMultilevel"/>
    <w:tmpl w:val="0D40CBC0"/>
    <w:lvl w:ilvl="0" w:tplc="A14A28E4">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80F644D"/>
    <w:multiLevelType w:val="hybridMultilevel"/>
    <w:tmpl w:val="8DE4D188"/>
    <w:lvl w:ilvl="0" w:tplc="E3D4CD02">
      <w:start w:val="1"/>
      <w:numFmt w:val="arabicAlpha"/>
      <w:lvlText w:val="%1-"/>
      <w:lvlJc w:val="left"/>
      <w:pPr>
        <w:ind w:left="1170" w:hanging="360"/>
      </w:pPr>
      <w:rPr>
        <w:b/>
        <w:bCs/>
        <w:sz w:val="24"/>
        <w:szCs w:val="24"/>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7">
    <w:nsid w:val="6F822F78"/>
    <w:multiLevelType w:val="hybridMultilevel"/>
    <w:tmpl w:val="985A26CC"/>
    <w:lvl w:ilvl="0" w:tplc="8608759A">
      <w:start w:val="1"/>
      <w:numFmt w:val="arabicAlpha"/>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nsid w:val="77B76A27"/>
    <w:multiLevelType w:val="hybridMultilevel"/>
    <w:tmpl w:val="3208D4C6"/>
    <w:lvl w:ilvl="0" w:tplc="E3D4CD02">
      <w:start w:val="1"/>
      <w:numFmt w:val="arabicAlpha"/>
      <w:lvlText w:val="%1-"/>
      <w:lvlJc w:val="left"/>
      <w:pPr>
        <w:ind w:left="1170" w:hanging="360"/>
      </w:pPr>
      <w:rPr>
        <w:b/>
        <w:bCs/>
        <w:sz w:val="24"/>
        <w:szCs w:val="24"/>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27D57"/>
    <w:rsid w:val="00043633"/>
    <w:rsid w:val="00043F54"/>
    <w:rsid w:val="00047324"/>
    <w:rsid w:val="0005031F"/>
    <w:rsid w:val="0005335C"/>
    <w:rsid w:val="00074C4E"/>
    <w:rsid w:val="00080118"/>
    <w:rsid w:val="00081804"/>
    <w:rsid w:val="000968DE"/>
    <w:rsid w:val="000A7A0F"/>
    <w:rsid w:val="000C27B3"/>
    <w:rsid w:val="000F0403"/>
    <w:rsid w:val="000F2E41"/>
    <w:rsid w:val="00115DB4"/>
    <w:rsid w:val="0014459F"/>
    <w:rsid w:val="00150F87"/>
    <w:rsid w:val="00151FFC"/>
    <w:rsid w:val="001560A4"/>
    <w:rsid w:val="00162339"/>
    <w:rsid w:val="00167EE9"/>
    <w:rsid w:val="00170D9C"/>
    <w:rsid w:val="00176688"/>
    <w:rsid w:val="00187293"/>
    <w:rsid w:val="00195D4D"/>
    <w:rsid w:val="001A495A"/>
    <w:rsid w:val="001D4E52"/>
    <w:rsid w:val="001E2687"/>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7175"/>
    <w:rsid w:val="00340C8D"/>
    <w:rsid w:val="00343112"/>
    <w:rsid w:val="00343694"/>
    <w:rsid w:val="0038033F"/>
    <w:rsid w:val="003878EB"/>
    <w:rsid w:val="00396EE6"/>
    <w:rsid w:val="003A15B9"/>
    <w:rsid w:val="003E5EBC"/>
    <w:rsid w:val="003F323C"/>
    <w:rsid w:val="004131F1"/>
    <w:rsid w:val="00420FBF"/>
    <w:rsid w:val="00461D6D"/>
    <w:rsid w:val="0049220F"/>
    <w:rsid w:val="004A30C0"/>
    <w:rsid w:val="004B1644"/>
    <w:rsid w:val="004C54F5"/>
    <w:rsid w:val="004E0E0F"/>
    <w:rsid w:val="004E18CE"/>
    <w:rsid w:val="0051366D"/>
    <w:rsid w:val="00524B33"/>
    <w:rsid w:val="00531645"/>
    <w:rsid w:val="00537C2D"/>
    <w:rsid w:val="00544848"/>
    <w:rsid w:val="00555774"/>
    <w:rsid w:val="005838E4"/>
    <w:rsid w:val="005A4CEA"/>
    <w:rsid w:val="005D6825"/>
    <w:rsid w:val="005F7660"/>
    <w:rsid w:val="00611871"/>
    <w:rsid w:val="00622BA7"/>
    <w:rsid w:val="006336A8"/>
    <w:rsid w:val="00645C47"/>
    <w:rsid w:val="00657FAB"/>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7F3C"/>
    <w:rsid w:val="00935B7C"/>
    <w:rsid w:val="00946784"/>
    <w:rsid w:val="0095414D"/>
    <w:rsid w:val="00954875"/>
    <w:rsid w:val="00955C2B"/>
    <w:rsid w:val="00963786"/>
    <w:rsid w:val="009725FF"/>
    <w:rsid w:val="00981B46"/>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B21CC"/>
    <w:rsid w:val="00AB22A2"/>
    <w:rsid w:val="00AB3466"/>
    <w:rsid w:val="00AB5071"/>
    <w:rsid w:val="00AC35FB"/>
    <w:rsid w:val="00AE58E1"/>
    <w:rsid w:val="00B01824"/>
    <w:rsid w:val="00B05073"/>
    <w:rsid w:val="00B27B9B"/>
    <w:rsid w:val="00B32F31"/>
    <w:rsid w:val="00B36457"/>
    <w:rsid w:val="00B70303"/>
    <w:rsid w:val="00B72D5C"/>
    <w:rsid w:val="00B8047D"/>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895"/>
    <w:rsid w:val="00DF5DA2"/>
    <w:rsid w:val="00E24201"/>
    <w:rsid w:val="00E51B07"/>
    <w:rsid w:val="00E728C9"/>
    <w:rsid w:val="00E86E0B"/>
    <w:rsid w:val="00E90E71"/>
    <w:rsid w:val="00EA60BE"/>
    <w:rsid w:val="00ED5F1B"/>
    <w:rsid w:val="00EF7406"/>
    <w:rsid w:val="00F27A35"/>
    <w:rsid w:val="00F320F4"/>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19403">
      <w:bodyDiv w:val="1"/>
      <w:marLeft w:val="0"/>
      <w:marRight w:val="0"/>
      <w:marTop w:val="0"/>
      <w:marBottom w:val="0"/>
      <w:divBdr>
        <w:top w:val="none" w:sz="0" w:space="0" w:color="auto"/>
        <w:left w:val="none" w:sz="0" w:space="0" w:color="auto"/>
        <w:bottom w:val="none" w:sz="0" w:space="0" w:color="auto"/>
        <w:right w:val="none" w:sz="0" w:space="0" w:color="auto"/>
      </w:divBdr>
    </w:div>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686642728">
      <w:bodyDiv w:val="1"/>
      <w:marLeft w:val="0"/>
      <w:marRight w:val="0"/>
      <w:marTop w:val="0"/>
      <w:marBottom w:val="0"/>
      <w:divBdr>
        <w:top w:val="none" w:sz="0" w:space="0" w:color="auto"/>
        <w:left w:val="none" w:sz="0" w:space="0" w:color="auto"/>
        <w:bottom w:val="none" w:sz="0" w:space="0" w:color="auto"/>
        <w:right w:val="none" w:sz="0" w:space="0" w:color="auto"/>
      </w:divBdr>
    </w:div>
    <w:div w:id="1930656883">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2F140-6EBF-4F14-9385-675EA607AC70}"/>
</file>

<file path=customXml/itemProps2.xml><?xml version="1.0" encoding="utf-8"?>
<ds:datastoreItem xmlns:ds="http://schemas.openxmlformats.org/officeDocument/2006/customXml" ds:itemID="{221F6EB8-8588-444F-8E2B-8686E703AA2A}"/>
</file>

<file path=customXml/itemProps3.xml><?xml version="1.0" encoding="utf-8"?>
<ds:datastoreItem xmlns:ds="http://schemas.openxmlformats.org/officeDocument/2006/customXml" ds:itemID="{D00C9289-D0F3-4312-9DB3-3CB6D82EE65B}"/>
</file>

<file path=customXml/itemProps4.xml><?xml version="1.0" encoding="utf-8"?>
<ds:datastoreItem xmlns:ds="http://schemas.openxmlformats.org/officeDocument/2006/customXml" ds:itemID="{1CE5D24D-4F6C-44BB-A2D0-BFD35F473A34}"/>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3004</Characters>
  <Application>Microsoft Office Word</Application>
  <DocSecurity>0</DocSecurity>
  <Lines>25</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2022-08-27T22:50:00Z</cp:lastPrinted>
  <dcterms:created xsi:type="dcterms:W3CDTF">2023-08-15T08:01:00Z</dcterms:created>
  <dcterms:modified xsi:type="dcterms:W3CDTF">2023-08-15T08:01:00Z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