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7B4" w:rsidRPr="0028209B" w:rsidRDefault="00A827B4" w:rsidP="00A827B4">
      <w:pPr>
        <w:pStyle w:val="20"/>
        <w:widowControl w:val="0"/>
        <w:pBdr>
          <w:bottom w:val="single" w:sz="18" w:space="1" w:color="auto"/>
        </w:pBdr>
        <w:spacing w:after="0" w:line="240" w:lineRule="auto"/>
        <w:ind w:left="0"/>
        <w:jc w:val="center"/>
        <w:rPr>
          <w:rFonts w:cs="Sultan normal"/>
          <w:b/>
          <w:bCs/>
          <w:snapToGrid w:val="0"/>
          <w:kern w:val="40"/>
          <w:sz w:val="28"/>
          <w:szCs w:val="28"/>
          <w:rtl/>
          <w:lang w:bidi="ar-JO"/>
        </w:rPr>
      </w:pPr>
      <w:bookmarkStart w:id="0" w:name="_GoBack"/>
      <w:bookmarkEnd w:id="0"/>
      <w:r w:rsidRPr="0028209B">
        <w:rPr>
          <w:rFonts w:cs="Sultan normal" w:hint="cs"/>
          <w:b/>
          <w:bCs/>
          <w:snapToGrid w:val="0"/>
          <w:kern w:val="40"/>
          <w:sz w:val="28"/>
          <w:szCs w:val="28"/>
          <w:rtl/>
          <w:lang w:bidi="ar-JO"/>
        </w:rPr>
        <w:t>ت</w:t>
      </w:r>
      <w:r w:rsidRPr="0028209B">
        <w:rPr>
          <w:rFonts w:cs="Sultan normal"/>
          <w:b/>
          <w:bCs/>
          <w:snapToGrid w:val="0"/>
          <w:kern w:val="40"/>
          <w:sz w:val="28"/>
          <w:szCs w:val="28"/>
          <w:rtl/>
          <w:lang w:bidi="ar-JO"/>
        </w:rPr>
        <w:t xml:space="preserve">عليمات مركز التميز </w:t>
      </w:r>
      <w:r w:rsidRPr="0028209B">
        <w:rPr>
          <w:rFonts w:cs="Sultan normal" w:hint="cs"/>
          <w:b/>
          <w:bCs/>
          <w:snapToGrid w:val="0"/>
          <w:kern w:val="40"/>
          <w:sz w:val="28"/>
          <w:szCs w:val="28"/>
          <w:rtl/>
          <w:lang w:bidi="ar-JO"/>
        </w:rPr>
        <w:t>للابتكار وريادة الأعمال</w:t>
      </w:r>
      <w:r>
        <w:rPr>
          <w:rFonts w:cs="Sultan normal" w:hint="cs"/>
          <w:b/>
          <w:bCs/>
          <w:snapToGrid w:val="0"/>
          <w:kern w:val="40"/>
          <w:sz w:val="28"/>
          <w:szCs w:val="28"/>
          <w:rtl/>
          <w:lang w:bidi="ar-JO"/>
        </w:rPr>
        <w:t xml:space="preserve"> </w:t>
      </w:r>
      <w:r w:rsidRPr="0028209B">
        <w:rPr>
          <w:rFonts w:cs="Sultan normal"/>
          <w:b/>
          <w:bCs/>
          <w:snapToGrid w:val="0"/>
          <w:kern w:val="40"/>
          <w:sz w:val="28"/>
          <w:szCs w:val="28"/>
          <w:rtl/>
          <w:lang w:bidi="ar-JO"/>
        </w:rPr>
        <w:t>في جامعة آل البيت</w:t>
      </w:r>
    </w:p>
    <w:p w:rsidR="00A827B4" w:rsidRDefault="00A827B4" w:rsidP="00A827B4">
      <w:pPr>
        <w:pStyle w:val="20"/>
        <w:widowControl w:val="0"/>
        <w:pBdr>
          <w:bottom w:val="single" w:sz="18" w:space="1" w:color="auto"/>
        </w:pBdr>
        <w:spacing w:after="0" w:line="240" w:lineRule="auto"/>
        <w:ind w:left="0"/>
        <w:jc w:val="center"/>
        <w:rPr>
          <w:rFonts w:cs="Sultan normal"/>
          <w:b/>
          <w:bCs/>
          <w:snapToGrid w:val="0"/>
          <w:kern w:val="40"/>
          <w:sz w:val="28"/>
          <w:szCs w:val="28"/>
          <w:rtl/>
          <w:lang w:bidi="ar-JO"/>
        </w:rPr>
      </w:pPr>
      <w:r w:rsidRPr="0028209B">
        <w:rPr>
          <w:rFonts w:cs="Sultan normal"/>
          <w:b/>
          <w:bCs/>
          <w:snapToGrid w:val="0"/>
          <w:kern w:val="40"/>
          <w:sz w:val="28"/>
          <w:szCs w:val="28"/>
          <w:rtl/>
          <w:lang w:bidi="ar-JO"/>
        </w:rPr>
        <w:t>صادرة عن مجلس العمداء</w:t>
      </w:r>
      <w:r>
        <w:rPr>
          <w:rFonts w:cs="Sultan normal" w:hint="cs"/>
          <w:b/>
          <w:bCs/>
          <w:snapToGrid w:val="0"/>
          <w:kern w:val="40"/>
          <w:sz w:val="28"/>
          <w:szCs w:val="28"/>
          <w:rtl/>
          <w:lang w:bidi="ar-JO"/>
        </w:rPr>
        <w:t xml:space="preserve"> بموجب قراره رقم 506/2021/2022 تاريخ 4/4/2022م</w:t>
      </w:r>
    </w:p>
    <w:p w:rsidR="00A827B4" w:rsidRPr="0028209B" w:rsidRDefault="00A827B4" w:rsidP="00A827B4">
      <w:pPr>
        <w:pStyle w:val="20"/>
        <w:widowControl w:val="0"/>
        <w:pBdr>
          <w:bottom w:val="single" w:sz="18" w:space="1" w:color="auto"/>
        </w:pBdr>
        <w:spacing w:after="0" w:line="240" w:lineRule="auto"/>
        <w:ind w:left="0"/>
        <w:jc w:val="center"/>
        <w:rPr>
          <w:rFonts w:cs="Sultan normal"/>
          <w:b/>
          <w:bCs/>
          <w:snapToGrid w:val="0"/>
          <w:kern w:val="40"/>
          <w:sz w:val="28"/>
          <w:szCs w:val="28"/>
          <w:rtl/>
          <w:lang w:bidi="ar-JO"/>
        </w:rPr>
      </w:pPr>
      <w:r w:rsidRPr="0028209B">
        <w:rPr>
          <w:rFonts w:cs="Sultan normal"/>
          <w:b/>
          <w:bCs/>
          <w:snapToGrid w:val="0"/>
          <w:kern w:val="40"/>
          <w:sz w:val="28"/>
          <w:szCs w:val="28"/>
          <w:rtl/>
          <w:lang w:bidi="ar-JO"/>
        </w:rPr>
        <w:t>بمقتضى المادة (</w:t>
      </w:r>
      <w:r w:rsidRPr="0028209B">
        <w:rPr>
          <w:rFonts w:cs="Sultan normal" w:hint="cs"/>
          <w:b/>
          <w:bCs/>
          <w:snapToGrid w:val="0"/>
          <w:kern w:val="40"/>
          <w:sz w:val="28"/>
          <w:szCs w:val="28"/>
          <w:rtl/>
          <w:lang w:bidi="ar-JO"/>
        </w:rPr>
        <w:t>8</w:t>
      </w:r>
      <w:r w:rsidRPr="0028209B">
        <w:rPr>
          <w:rFonts w:cs="Sultan normal"/>
          <w:b/>
          <w:bCs/>
          <w:snapToGrid w:val="0"/>
          <w:kern w:val="40"/>
          <w:sz w:val="28"/>
          <w:szCs w:val="28"/>
          <w:rtl/>
          <w:lang w:bidi="ar-JO"/>
        </w:rPr>
        <w:t xml:space="preserve">) من </w:t>
      </w:r>
      <w:r w:rsidRPr="0028209B">
        <w:rPr>
          <w:rFonts w:cs="Sultan normal" w:hint="cs"/>
          <w:b/>
          <w:bCs/>
          <w:snapToGrid w:val="0"/>
          <w:kern w:val="40"/>
          <w:sz w:val="28"/>
          <w:szCs w:val="28"/>
          <w:rtl/>
          <w:lang w:bidi="ar-JO"/>
        </w:rPr>
        <w:t xml:space="preserve">نظام المراكز العلمية </w:t>
      </w:r>
      <w:r w:rsidRPr="0028209B">
        <w:rPr>
          <w:rFonts w:cs="Sultan normal"/>
          <w:b/>
          <w:bCs/>
          <w:snapToGrid w:val="0"/>
          <w:kern w:val="40"/>
          <w:sz w:val="28"/>
          <w:szCs w:val="28"/>
          <w:rtl/>
          <w:lang w:bidi="ar-JO"/>
        </w:rPr>
        <w:t>رقم (70) لسنة 1998</w:t>
      </w:r>
      <w:r w:rsidRPr="0028209B">
        <w:rPr>
          <w:rFonts w:cs="Sultan normal" w:hint="cs"/>
          <w:b/>
          <w:bCs/>
          <w:snapToGrid w:val="0"/>
          <w:kern w:val="40"/>
          <w:sz w:val="28"/>
          <w:szCs w:val="28"/>
          <w:rtl/>
          <w:lang w:bidi="ar-JO"/>
        </w:rPr>
        <w:t xml:space="preserve">في جامعة آل البيت </w:t>
      </w:r>
    </w:p>
    <w:p w:rsidR="00A827B4" w:rsidRPr="0028209B" w:rsidRDefault="00A827B4" w:rsidP="00A827B4">
      <w:pPr>
        <w:spacing w:after="120"/>
        <w:jc w:val="center"/>
        <w:rPr>
          <w:rFonts w:cs="Sultan normal"/>
          <w:b/>
          <w:bCs/>
          <w:sz w:val="28"/>
          <w:szCs w:val="28"/>
          <w:rtl/>
        </w:rPr>
      </w:pPr>
    </w:p>
    <w:p w:rsidR="00A827B4" w:rsidRPr="0028209B" w:rsidRDefault="00A827B4" w:rsidP="00A827B4">
      <w:pPr>
        <w:spacing w:after="120"/>
        <w:ind w:left="894" w:hanging="894"/>
        <w:jc w:val="lowKashida"/>
        <w:rPr>
          <w:rFonts w:cs="Sultan normal"/>
          <w:sz w:val="28"/>
          <w:szCs w:val="28"/>
          <w:rtl/>
        </w:rPr>
      </w:pPr>
      <w:r w:rsidRPr="0028209B">
        <w:rPr>
          <w:rFonts w:cs="Sultan normal"/>
          <w:b/>
          <w:bCs/>
          <w:sz w:val="28"/>
          <w:szCs w:val="28"/>
          <w:rtl/>
        </w:rPr>
        <w:t>المادة (1):</w:t>
      </w:r>
      <w:r>
        <w:rPr>
          <w:rFonts w:cs="Sultan normal" w:hint="cs"/>
          <w:b/>
          <w:bCs/>
          <w:sz w:val="28"/>
          <w:szCs w:val="28"/>
          <w:rtl/>
        </w:rPr>
        <w:t xml:space="preserve"> </w:t>
      </w:r>
      <w:r w:rsidRPr="0028209B">
        <w:rPr>
          <w:rFonts w:cs="Sultan normal"/>
          <w:b/>
          <w:bCs/>
          <w:sz w:val="28"/>
          <w:szCs w:val="28"/>
          <w:rtl/>
        </w:rPr>
        <w:tab/>
      </w:r>
      <w:r w:rsidRPr="0028209B">
        <w:rPr>
          <w:rFonts w:cs="Sultan normal" w:hint="cs"/>
          <w:sz w:val="28"/>
          <w:szCs w:val="28"/>
          <w:rtl/>
        </w:rPr>
        <w:t>تسم</w:t>
      </w:r>
      <w:r w:rsidRPr="0028209B">
        <w:rPr>
          <w:rFonts w:cs="Sultan normal" w:hint="eastAsia"/>
          <w:sz w:val="28"/>
          <w:szCs w:val="28"/>
          <w:rtl/>
        </w:rPr>
        <w:t>ى</w:t>
      </w:r>
      <w:r w:rsidRPr="0028209B">
        <w:rPr>
          <w:rFonts w:cs="Sultan normal"/>
          <w:sz w:val="28"/>
          <w:szCs w:val="28"/>
          <w:rtl/>
        </w:rPr>
        <w:t xml:space="preserve"> هذه التعليمات </w:t>
      </w:r>
      <w:r w:rsidRPr="0028209B">
        <w:rPr>
          <w:rFonts w:cs="Sultan normal" w:hint="cs"/>
          <w:sz w:val="28"/>
          <w:szCs w:val="28"/>
          <w:rtl/>
        </w:rPr>
        <w:t>"</w:t>
      </w:r>
      <w:r w:rsidRPr="0028209B">
        <w:rPr>
          <w:rFonts w:cs="Sultan normal"/>
          <w:sz w:val="28"/>
          <w:szCs w:val="28"/>
          <w:rtl/>
        </w:rPr>
        <w:t xml:space="preserve">تعليمات مركز التميز </w:t>
      </w:r>
      <w:r w:rsidRPr="0028209B">
        <w:rPr>
          <w:rFonts w:cs="Sultan normal" w:hint="cs"/>
          <w:sz w:val="28"/>
          <w:szCs w:val="28"/>
          <w:rtl/>
        </w:rPr>
        <w:t>للابتكار وريادة الأعمال</w:t>
      </w:r>
      <w:r w:rsidRPr="0028209B">
        <w:rPr>
          <w:rFonts w:cs="Sultan normal"/>
          <w:sz w:val="28"/>
          <w:szCs w:val="28"/>
          <w:rtl/>
        </w:rPr>
        <w:t xml:space="preserve"> في جامعة آل البيت</w:t>
      </w:r>
      <w:r w:rsidRPr="0028209B">
        <w:rPr>
          <w:rFonts w:cs="Sultan normal" w:hint="cs"/>
          <w:sz w:val="28"/>
          <w:szCs w:val="28"/>
          <w:rtl/>
        </w:rPr>
        <w:t>"</w:t>
      </w:r>
      <w:r w:rsidRPr="0028209B">
        <w:rPr>
          <w:rFonts w:cs="Sultan normal"/>
          <w:sz w:val="28"/>
          <w:szCs w:val="28"/>
          <w:rtl/>
        </w:rPr>
        <w:t xml:space="preserve"> ويعمل بها اعتباراً من تاريخ إقرارها.</w:t>
      </w:r>
    </w:p>
    <w:p w:rsidR="00A827B4" w:rsidRPr="0028209B" w:rsidRDefault="00A827B4" w:rsidP="00A827B4">
      <w:pPr>
        <w:spacing w:after="120"/>
        <w:ind w:left="894" w:hanging="900"/>
        <w:jc w:val="lowKashida"/>
        <w:rPr>
          <w:rFonts w:cs="Sultan normal"/>
          <w:sz w:val="28"/>
          <w:szCs w:val="28"/>
          <w:rtl/>
        </w:rPr>
      </w:pPr>
      <w:r w:rsidRPr="0028209B">
        <w:rPr>
          <w:rFonts w:cs="Sultan normal"/>
          <w:b/>
          <w:bCs/>
          <w:sz w:val="28"/>
          <w:szCs w:val="28"/>
          <w:rtl/>
        </w:rPr>
        <w:t>المادة (2):</w:t>
      </w:r>
      <w:r w:rsidRPr="0028209B">
        <w:rPr>
          <w:rFonts w:cs="Sultan normal"/>
          <w:sz w:val="28"/>
          <w:szCs w:val="28"/>
          <w:rtl/>
        </w:rPr>
        <w:tab/>
      </w:r>
      <w:r>
        <w:rPr>
          <w:rFonts w:cs="Sultan normal" w:hint="cs"/>
          <w:sz w:val="28"/>
          <w:szCs w:val="28"/>
          <w:rtl/>
        </w:rPr>
        <w:t xml:space="preserve"> </w:t>
      </w:r>
      <w:r w:rsidRPr="0028209B">
        <w:rPr>
          <w:rFonts w:cs="Sultan normal"/>
          <w:sz w:val="28"/>
          <w:szCs w:val="28"/>
          <w:rtl/>
        </w:rPr>
        <w:t xml:space="preserve">يكون للكلمات </w:t>
      </w:r>
      <w:r w:rsidRPr="0028209B">
        <w:rPr>
          <w:rFonts w:cs="Sultan normal" w:hint="cs"/>
          <w:sz w:val="28"/>
          <w:szCs w:val="28"/>
          <w:rtl/>
        </w:rPr>
        <w:t>الآتية</w:t>
      </w:r>
      <w:r w:rsidRPr="0028209B">
        <w:rPr>
          <w:rFonts w:cs="Sultan normal"/>
          <w:sz w:val="28"/>
          <w:szCs w:val="28"/>
          <w:rtl/>
        </w:rPr>
        <w:t xml:space="preserve"> حيثما وردت في هذه التعليمات المعاني المخصصة لها أدناه ما لم تدل القرينة على غير ذلك.</w:t>
      </w:r>
    </w:p>
    <w:p w:rsidR="00A827B4" w:rsidRPr="0028209B" w:rsidRDefault="00A827B4" w:rsidP="00A827B4">
      <w:pPr>
        <w:spacing w:after="120"/>
        <w:ind w:left="2694" w:hanging="1408"/>
        <w:jc w:val="lowKashida"/>
        <w:rPr>
          <w:rFonts w:cs="Sultan normal"/>
          <w:sz w:val="28"/>
          <w:szCs w:val="28"/>
          <w:rtl/>
        </w:rPr>
      </w:pPr>
      <w:r w:rsidRPr="0028209B">
        <w:rPr>
          <w:rFonts w:cs="Sultan normal"/>
          <w:sz w:val="28"/>
          <w:szCs w:val="28"/>
          <w:rtl/>
        </w:rPr>
        <w:t>الجامعــة:</w:t>
      </w:r>
      <w:r w:rsidRPr="0028209B">
        <w:rPr>
          <w:rFonts w:cs="Sultan normal"/>
          <w:sz w:val="28"/>
          <w:szCs w:val="28"/>
          <w:rtl/>
        </w:rPr>
        <w:tab/>
        <w:t>جامعة آل البيت.</w:t>
      </w:r>
    </w:p>
    <w:p w:rsidR="00A827B4" w:rsidRPr="0028209B" w:rsidRDefault="00A827B4" w:rsidP="00A827B4">
      <w:pPr>
        <w:spacing w:after="120"/>
        <w:ind w:left="2694" w:hanging="1408"/>
        <w:jc w:val="lowKashida"/>
        <w:rPr>
          <w:rFonts w:cs="Sultan normal"/>
          <w:sz w:val="28"/>
          <w:szCs w:val="28"/>
          <w:rtl/>
        </w:rPr>
      </w:pPr>
      <w:r w:rsidRPr="0028209B">
        <w:rPr>
          <w:rFonts w:cs="Sultan normal"/>
          <w:sz w:val="28"/>
          <w:szCs w:val="28"/>
          <w:rtl/>
        </w:rPr>
        <w:t>الرئيــس:</w:t>
      </w:r>
      <w:r w:rsidRPr="0028209B">
        <w:rPr>
          <w:rFonts w:cs="Sultan normal"/>
          <w:sz w:val="28"/>
          <w:szCs w:val="28"/>
          <w:rtl/>
        </w:rPr>
        <w:tab/>
        <w:t>رئيس الجامعة.</w:t>
      </w:r>
    </w:p>
    <w:p w:rsidR="00A827B4" w:rsidRPr="0028209B" w:rsidRDefault="00A827B4" w:rsidP="00A827B4">
      <w:pPr>
        <w:spacing w:after="120"/>
        <w:ind w:left="2694" w:hanging="1408"/>
        <w:jc w:val="lowKashida"/>
        <w:rPr>
          <w:rFonts w:cs="Sultan normal"/>
          <w:sz w:val="28"/>
          <w:szCs w:val="28"/>
          <w:rtl/>
        </w:rPr>
      </w:pPr>
      <w:r w:rsidRPr="0028209B">
        <w:rPr>
          <w:rFonts w:cs="Sultan normal" w:hint="cs"/>
          <w:sz w:val="28"/>
          <w:szCs w:val="28"/>
          <w:rtl/>
        </w:rPr>
        <w:t>الريادي</w:t>
      </w:r>
      <w:r w:rsidRPr="0028209B">
        <w:rPr>
          <w:rFonts w:cs="Sultan normal"/>
          <w:sz w:val="28"/>
          <w:szCs w:val="28"/>
          <w:rtl/>
        </w:rPr>
        <w:t>:</w:t>
      </w:r>
      <w:r w:rsidRPr="0028209B">
        <w:rPr>
          <w:rFonts w:cs="Sultan normal"/>
          <w:sz w:val="28"/>
          <w:szCs w:val="28"/>
          <w:rtl/>
        </w:rPr>
        <w:tab/>
        <w:t>مَنْ يبدا مشروعٍ ما، ويُمه</w:t>
      </w:r>
      <w:r w:rsidRPr="0028209B">
        <w:rPr>
          <w:rFonts w:cs="Sultan normal" w:hint="cs"/>
          <w:sz w:val="28"/>
          <w:szCs w:val="28"/>
          <w:rtl/>
        </w:rPr>
        <w:t>ِّ</w:t>
      </w:r>
      <w:r w:rsidRPr="0028209B">
        <w:rPr>
          <w:rFonts w:cs="Sultan normal"/>
          <w:sz w:val="28"/>
          <w:szCs w:val="28"/>
          <w:rtl/>
        </w:rPr>
        <w:t xml:space="preserve">د الطريق أمام الآخرين بهذه الانطلاقة،وهو الشخص المُبادر إلى الفكرة الخلاّقة، و السبّاق إلى تخطيط مشروعٍ، يقوم على أفكارٍ </w:t>
      </w:r>
      <w:r w:rsidRPr="0028209B">
        <w:rPr>
          <w:rFonts w:cs="Sultan normal" w:hint="cs"/>
          <w:sz w:val="28"/>
          <w:szCs w:val="28"/>
          <w:rtl/>
        </w:rPr>
        <w:t>ريادية</w:t>
      </w:r>
      <w:r w:rsidRPr="0028209B">
        <w:rPr>
          <w:rFonts w:cs="Sultan normal"/>
          <w:sz w:val="28"/>
          <w:szCs w:val="28"/>
          <w:rtl/>
        </w:rPr>
        <w:t xml:space="preserve"> وجديدة، ترتكز على التطوير، والمخاطرة، إضافةً إلى الربح.</w:t>
      </w:r>
    </w:p>
    <w:p w:rsidR="00A827B4" w:rsidRPr="0028209B" w:rsidRDefault="00A827B4" w:rsidP="00A827B4">
      <w:pPr>
        <w:spacing w:after="120"/>
        <w:ind w:left="2694" w:hanging="1408"/>
        <w:jc w:val="lowKashida"/>
        <w:rPr>
          <w:rFonts w:cs="Sultan normal"/>
          <w:sz w:val="28"/>
          <w:szCs w:val="28"/>
          <w:rtl/>
        </w:rPr>
      </w:pPr>
      <w:r w:rsidRPr="0028209B">
        <w:rPr>
          <w:rFonts w:cs="Sultan normal" w:hint="cs"/>
          <w:sz w:val="28"/>
          <w:szCs w:val="28"/>
          <w:rtl/>
        </w:rPr>
        <w:t>المبتكر</w:t>
      </w:r>
      <w:r w:rsidRPr="0028209B">
        <w:rPr>
          <w:rFonts w:cs="Sultan normal"/>
          <w:sz w:val="28"/>
          <w:szCs w:val="28"/>
          <w:rtl/>
        </w:rPr>
        <w:t>:</w:t>
      </w:r>
      <w:r w:rsidRPr="0028209B">
        <w:rPr>
          <w:rFonts w:cs="Sultan normal"/>
          <w:sz w:val="28"/>
          <w:szCs w:val="28"/>
          <w:rtl/>
        </w:rPr>
        <w:tab/>
        <w:t>أي شخص يمتلك صفات الشخصية الابتكارية ويسعى لتحقيق حلمه وتحويله إلى شيء حقيقي ملموس يمكن الاستفادة منه ويعود بالنفع عليه وعلى المجتمع.</w:t>
      </w:r>
    </w:p>
    <w:p w:rsidR="00A827B4" w:rsidRPr="0028209B" w:rsidRDefault="00A827B4" w:rsidP="00A827B4">
      <w:pPr>
        <w:spacing w:after="120"/>
        <w:ind w:left="2694" w:hanging="1408"/>
        <w:jc w:val="lowKashida"/>
        <w:rPr>
          <w:rFonts w:cs="Sultan normal"/>
          <w:sz w:val="28"/>
          <w:szCs w:val="28"/>
          <w:rtl/>
        </w:rPr>
      </w:pPr>
      <w:r w:rsidRPr="0028209B">
        <w:rPr>
          <w:rFonts w:cs="Sultan normal"/>
          <w:sz w:val="28"/>
          <w:szCs w:val="28"/>
          <w:rtl/>
        </w:rPr>
        <w:t>المركــز:</w:t>
      </w:r>
      <w:r w:rsidRPr="0028209B">
        <w:rPr>
          <w:rFonts w:cs="Sultan normal"/>
          <w:sz w:val="28"/>
          <w:szCs w:val="28"/>
          <w:rtl/>
        </w:rPr>
        <w:tab/>
        <w:t xml:space="preserve">مركز التميز </w:t>
      </w:r>
      <w:r w:rsidRPr="0028209B">
        <w:rPr>
          <w:rFonts w:cs="Sultan normal" w:hint="cs"/>
          <w:sz w:val="28"/>
          <w:szCs w:val="28"/>
          <w:rtl/>
        </w:rPr>
        <w:t>للابتكار وريادة الأعمال</w:t>
      </w:r>
      <w:r w:rsidRPr="0028209B">
        <w:rPr>
          <w:rFonts w:cs="Sultan normal"/>
          <w:sz w:val="28"/>
          <w:szCs w:val="28"/>
          <w:rtl/>
        </w:rPr>
        <w:t>.</w:t>
      </w:r>
    </w:p>
    <w:p w:rsidR="00A827B4" w:rsidRPr="0028209B" w:rsidRDefault="00A827B4" w:rsidP="00A827B4">
      <w:pPr>
        <w:spacing w:after="120"/>
        <w:ind w:left="2694" w:hanging="1408"/>
        <w:jc w:val="lowKashida"/>
        <w:rPr>
          <w:rFonts w:cs="Sultan normal"/>
          <w:sz w:val="28"/>
          <w:szCs w:val="28"/>
          <w:rtl/>
        </w:rPr>
      </w:pPr>
      <w:r w:rsidRPr="0028209B">
        <w:rPr>
          <w:rFonts w:cs="Sultan normal"/>
          <w:sz w:val="28"/>
          <w:szCs w:val="28"/>
          <w:rtl/>
        </w:rPr>
        <w:t>المديـــر:</w:t>
      </w:r>
      <w:r w:rsidRPr="0028209B">
        <w:rPr>
          <w:rFonts w:cs="Sultan normal"/>
          <w:sz w:val="28"/>
          <w:szCs w:val="28"/>
          <w:rtl/>
        </w:rPr>
        <w:tab/>
        <w:t>مدير المركز.</w:t>
      </w:r>
    </w:p>
    <w:p w:rsidR="00A827B4" w:rsidRPr="0028209B" w:rsidRDefault="00A827B4" w:rsidP="00A827B4">
      <w:pPr>
        <w:spacing w:after="120"/>
        <w:ind w:left="2694" w:hanging="1408"/>
        <w:jc w:val="lowKashida"/>
        <w:rPr>
          <w:rFonts w:cs="Sultan normal"/>
          <w:sz w:val="28"/>
          <w:szCs w:val="28"/>
        </w:rPr>
      </w:pPr>
      <w:r w:rsidRPr="0028209B">
        <w:rPr>
          <w:rFonts w:cs="Sultan normal"/>
          <w:sz w:val="28"/>
          <w:szCs w:val="28"/>
          <w:rtl/>
        </w:rPr>
        <w:t>المجلــس:</w:t>
      </w:r>
      <w:r w:rsidRPr="0028209B">
        <w:rPr>
          <w:rFonts w:cs="Sultan normal"/>
          <w:sz w:val="28"/>
          <w:szCs w:val="28"/>
          <w:rtl/>
        </w:rPr>
        <w:tab/>
        <w:t>مجلس المركز.</w:t>
      </w:r>
    </w:p>
    <w:p w:rsidR="00A827B4" w:rsidRPr="0028209B" w:rsidRDefault="00A827B4" w:rsidP="00A827B4">
      <w:pPr>
        <w:spacing w:after="120"/>
        <w:ind w:left="2694" w:hanging="1408"/>
        <w:jc w:val="lowKashida"/>
        <w:rPr>
          <w:rFonts w:cs="Sultan normal"/>
          <w:sz w:val="28"/>
          <w:szCs w:val="28"/>
          <w:rtl/>
        </w:rPr>
      </w:pPr>
      <w:r w:rsidRPr="0028209B">
        <w:rPr>
          <w:rFonts w:cs="Sultan normal" w:hint="cs"/>
          <w:sz w:val="28"/>
          <w:szCs w:val="28"/>
          <w:rtl/>
        </w:rPr>
        <w:t>الحاضنة:</w:t>
      </w:r>
      <w:r w:rsidRPr="0028209B">
        <w:rPr>
          <w:rFonts w:cs="Sultan normal"/>
          <w:sz w:val="28"/>
          <w:szCs w:val="28"/>
          <w:rtl/>
        </w:rPr>
        <w:tab/>
      </w:r>
      <w:r w:rsidRPr="0028209B">
        <w:rPr>
          <w:rFonts w:cs="Sultan normal" w:hint="cs"/>
          <w:sz w:val="28"/>
          <w:szCs w:val="28"/>
          <w:rtl/>
        </w:rPr>
        <w:t>حاضنة الأعمال التكنولوجية بالجامعة حيث تحتضن المشاريع الإبداعية والمتميزة .</w:t>
      </w:r>
    </w:p>
    <w:p w:rsidR="00A827B4" w:rsidRPr="0028209B" w:rsidRDefault="00A827B4" w:rsidP="00A827B4">
      <w:pPr>
        <w:spacing w:after="120"/>
        <w:ind w:left="2694" w:hanging="1408"/>
        <w:jc w:val="lowKashida"/>
        <w:rPr>
          <w:rFonts w:cs="Sultan normal"/>
          <w:sz w:val="28"/>
          <w:szCs w:val="28"/>
          <w:rtl/>
        </w:rPr>
      </w:pPr>
      <w:r w:rsidRPr="0028209B">
        <w:rPr>
          <w:rFonts w:cs="Sultan normal" w:hint="cs"/>
          <w:sz w:val="28"/>
          <w:szCs w:val="28"/>
          <w:rtl/>
        </w:rPr>
        <w:t xml:space="preserve"> اللجنة :    لجنة التميز للابتكار وريادة الأعمال</w:t>
      </w:r>
    </w:p>
    <w:p w:rsidR="00A827B4" w:rsidRPr="0028209B" w:rsidRDefault="00A827B4" w:rsidP="00A827B4">
      <w:pPr>
        <w:spacing w:after="120"/>
        <w:ind w:left="2694" w:hanging="1408"/>
        <w:jc w:val="lowKashida"/>
        <w:rPr>
          <w:rFonts w:cs="Sultan normal"/>
          <w:sz w:val="28"/>
          <w:szCs w:val="28"/>
          <w:rtl/>
        </w:rPr>
      </w:pPr>
      <w:r w:rsidRPr="0028209B">
        <w:rPr>
          <w:rFonts w:cs="Sultan normal" w:hint="cs"/>
          <w:sz w:val="28"/>
          <w:szCs w:val="28"/>
          <w:rtl/>
        </w:rPr>
        <w:t>الشركة:الشركة التجارية التي تم احتضانها وتأسيسها في الحاضنة</w:t>
      </w:r>
    </w:p>
    <w:p w:rsidR="00A827B4" w:rsidRPr="0028209B" w:rsidRDefault="00A827B4" w:rsidP="00A827B4">
      <w:pPr>
        <w:spacing w:after="120"/>
        <w:ind w:left="2694" w:hanging="1408"/>
        <w:jc w:val="lowKashida"/>
        <w:rPr>
          <w:rFonts w:cs="Sultan normal"/>
          <w:sz w:val="28"/>
          <w:szCs w:val="28"/>
          <w:rtl/>
        </w:rPr>
      </w:pPr>
      <w:r w:rsidRPr="0028209B">
        <w:rPr>
          <w:rFonts w:cs="Sultan normal" w:hint="cs"/>
          <w:sz w:val="28"/>
          <w:szCs w:val="28"/>
          <w:rtl/>
        </w:rPr>
        <w:t>المنتج:</w:t>
      </w:r>
      <w:r w:rsidRPr="0028209B">
        <w:rPr>
          <w:rFonts w:cs="Sultan normal"/>
          <w:sz w:val="28"/>
          <w:szCs w:val="28"/>
          <w:rtl/>
        </w:rPr>
        <w:tab/>
      </w:r>
      <w:r w:rsidRPr="0028209B">
        <w:rPr>
          <w:rFonts w:cs="Sultan normal" w:hint="cs"/>
          <w:sz w:val="28"/>
          <w:szCs w:val="28"/>
          <w:rtl/>
        </w:rPr>
        <w:t>المنتج التجاري الذي تم ابتكاره أو تطويره في الحاضنة</w:t>
      </w:r>
    </w:p>
    <w:p w:rsidR="00A827B4" w:rsidRPr="0028209B" w:rsidRDefault="00A827B4" w:rsidP="00A827B4">
      <w:pPr>
        <w:spacing w:after="120"/>
        <w:ind w:left="2694" w:hanging="1408"/>
        <w:jc w:val="lowKashida"/>
        <w:rPr>
          <w:rFonts w:cs="Sultan normal"/>
          <w:sz w:val="28"/>
          <w:szCs w:val="28"/>
          <w:rtl/>
        </w:rPr>
      </w:pPr>
      <w:r w:rsidRPr="0028209B">
        <w:rPr>
          <w:rFonts w:cs="Sultan normal" w:hint="cs"/>
          <w:sz w:val="28"/>
          <w:szCs w:val="28"/>
          <w:rtl/>
        </w:rPr>
        <w:t>المكتب:</w:t>
      </w:r>
      <w:r w:rsidRPr="0028209B">
        <w:rPr>
          <w:rFonts w:cs="Sultan normal"/>
          <w:sz w:val="28"/>
          <w:szCs w:val="28"/>
          <w:rtl/>
        </w:rPr>
        <w:tab/>
      </w:r>
      <w:r w:rsidRPr="0028209B">
        <w:rPr>
          <w:rFonts w:cs="Sultan normal" w:hint="cs"/>
          <w:sz w:val="28"/>
          <w:szCs w:val="28"/>
          <w:rtl/>
        </w:rPr>
        <w:t>مكتب نقل التكنولوجيا التابع للمركز</w:t>
      </w:r>
    </w:p>
    <w:p w:rsidR="00A827B4" w:rsidRPr="0028209B" w:rsidRDefault="00A827B4" w:rsidP="00A827B4">
      <w:pPr>
        <w:spacing w:after="120"/>
        <w:ind w:left="-6" w:firstLine="6"/>
        <w:jc w:val="lowKashida"/>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3</w:t>
      </w:r>
      <w:r w:rsidRPr="0028209B">
        <w:rPr>
          <w:rFonts w:cs="Sultan normal"/>
          <w:b/>
          <w:bCs/>
          <w:sz w:val="28"/>
          <w:szCs w:val="28"/>
          <w:rtl/>
        </w:rPr>
        <w:t>):</w:t>
      </w:r>
      <w:r>
        <w:rPr>
          <w:rFonts w:cs="Sultan normal" w:hint="cs"/>
          <w:sz w:val="28"/>
          <w:szCs w:val="28"/>
          <w:rtl/>
        </w:rPr>
        <w:t xml:space="preserve"> </w:t>
      </w:r>
      <w:r w:rsidRPr="0028209B">
        <w:rPr>
          <w:rFonts w:cs="Sultan normal"/>
          <w:sz w:val="28"/>
          <w:szCs w:val="28"/>
          <w:rtl/>
        </w:rPr>
        <w:t>يرتبط المركز إدارياً بالرئيس</w:t>
      </w:r>
      <w:r w:rsidRPr="0028209B">
        <w:rPr>
          <w:rFonts w:cs="Sultan normal" w:hint="cs"/>
          <w:sz w:val="28"/>
          <w:szCs w:val="28"/>
          <w:rtl/>
        </w:rPr>
        <w:t xml:space="preserve"> أو أحد نوابه</w:t>
      </w:r>
      <w:r w:rsidRPr="0028209B">
        <w:rPr>
          <w:rFonts w:cs="Sultan normal"/>
          <w:sz w:val="28"/>
          <w:szCs w:val="28"/>
          <w:rtl/>
        </w:rPr>
        <w:t>.</w:t>
      </w:r>
    </w:p>
    <w:p w:rsidR="00A827B4" w:rsidRPr="0028209B" w:rsidRDefault="00A827B4" w:rsidP="00A827B4">
      <w:pPr>
        <w:spacing w:after="120"/>
        <w:ind w:left="-6" w:firstLine="6"/>
        <w:jc w:val="lowKashida"/>
        <w:rPr>
          <w:rFonts w:cs="Sultan normal"/>
          <w:sz w:val="28"/>
          <w:szCs w:val="28"/>
          <w:rtl/>
        </w:rPr>
      </w:pPr>
      <w:r w:rsidRPr="0028209B">
        <w:rPr>
          <w:rFonts w:cs="Sultan normal"/>
          <w:b/>
          <w:bCs/>
          <w:sz w:val="28"/>
          <w:szCs w:val="28"/>
          <w:rtl/>
        </w:rPr>
        <w:lastRenderedPageBreak/>
        <w:t>المادة (</w:t>
      </w:r>
      <w:r w:rsidRPr="0028209B">
        <w:rPr>
          <w:rFonts w:cs="Sultan normal" w:hint="cs"/>
          <w:b/>
          <w:bCs/>
          <w:sz w:val="28"/>
          <w:szCs w:val="28"/>
          <w:rtl/>
        </w:rPr>
        <w:t>4</w:t>
      </w:r>
      <w:r w:rsidRPr="0028209B">
        <w:rPr>
          <w:rFonts w:cs="Sultan normal"/>
          <w:b/>
          <w:bCs/>
          <w:sz w:val="28"/>
          <w:szCs w:val="28"/>
          <w:rtl/>
        </w:rPr>
        <w:t>):</w:t>
      </w:r>
      <w:r>
        <w:rPr>
          <w:rFonts w:cs="Sultan normal" w:hint="cs"/>
          <w:sz w:val="28"/>
          <w:szCs w:val="28"/>
          <w:rtl/>
        </w:rPr>
        <w:t xml:space="preserve"> </w:t>
      </w:r>
      <w:r w:rsidRPr="0028209B">
        <w:rPr>
          <w:rFonts w:cs="Sultan normal"/>
          <w:sz w:val="28"/>
          <w:szCs w:val="28"/>
          <w:rtl/>
        </w:rPr>
        <w:t>يسعى المركز إلى تحقيق الأهداف الآتية:</w:t>
      </w:r>
    </w:p>
    <w:p w:rsidR="00A827B4" w:rsidRPr="0028209B" w:rsidRDefault="00A827B4" w:rsidP="007906CC">
      <w:pPr>
        <w:numPr>
          <w:ilvl w:val="0"/>
          <w:numId w:val="2"/>
        </w:numPr>
        <w:tabs>
          <w:tab w:val="clear" w:pos="720"/>
          <w:tab w:val="num" w:pos="1074"/>
          <w:tab w:val="num" w:pos="1106"/>
        </w:tabs>
        <w:spacing w:after="120" w:line="240" w:lineRule="auto"/>
        <w:ind w:left="1074" w:right="0"/>
        <w:jc w:val="lowKashida"/>
        <w:rPr>
          <w:rFonts w:cs="Sultan normal"/>
          <w:sz w:val="28"/>
          <w:szCs w:val="28"/>
        </w:rPr>
      </w:pPr>
      <w:r w:rsidRPr="0028209B">
        <w:rPr>
          <w:rFonts w:cs="Sultan normal"/>
          <w:sz w:val="28"/>
          <w:szCs w:val="28"/>
          <w:rtl/>
        </w:rPr>
        <w:t xml:space="preserve">نشر الوعي بمفاهيم ثقافة </w:t>
      </w:r>
      <w:r w:rsidRPr="0028209B">
        <w:rPr>
          <w:rFonts w:cs="Sultan normal" w:hint="cs"/>
          <w:sz w:val="28"/>
          <w:szCs w:val="28"/>
          <w:rtl/>
        </w:rPr>
        <w:t>الابتكار</w:t>
      </w:r>
      <w:r>
        <w:rPr>
          <w:rFonts w:cs="Sultan normal" w:hint="cs"/>
          <w:sz w:val="28"/>
          <w:szCs w:val="28"/>
          <w:rtl/>
        </w:rPr>
        <w:t xml:space="preserve"> </w:t>
      </w:r>
      <w:r w:rsidRPr="0028209B">
        <w:rPr>
          <w:rFonts w:cs="Sultan normal"/>
          <w:sz w:val="28"/>
          <w:szCs w:val="28"/>
          <w:rtl/>
        </w:rPr>
        <w:t>و</w:t>
      </w:r>
      <w:r w:rsidRPr="0028209B">
        <w:rPr>
          <w:rFonts w:cs="Sultan normal" w:hint="cs"/>
          <w:sz w:val="28"/>
          <w:szCs w:val="28"/>
          <w:rtl/>
        </w:rPr>
        <w:t>ريادة الأعمال</w:t>
      </w:r>
      <w:r>
        <w:rPr>
          <w:rFonts w:cs="Sultan normal" w:hint="cs"/>
          <w:sz w:val="28"/>
          <w:szCs w:val="28"/>
          <w:rtl/>
        </w:rPr>
        <w:t xml:space="preserve"> </w:t>
      </w:r>
      <w:r w:rsidRPr="0028209B">
        <w:rPr>
          <w:rFonts w:cs="Sultan normal"/>
          <w:sz w:val="28"/>
          <w:szCs w:val="28"/>
          <w:rtl/>
        </w:rPr>
        <w:t>وسبل رعايتها، وذلك لدى كلٍ من العاملين في الجامعة والطلبة وأبناء المجتمع المحلي.</w:t>
      </w:r>
    </w:p>
    <w:p w:rsidR="00A827B4" w:rsidRPr="0028209B" w:rsidRDefault="00A827B4" w:rsidP="007906CC">
      <w:pPr>
        <w:numPr>
          <w:ilvl w:val="0"/>
          <w:numId w:val="2"/>
        </w:numPr>
        <w:tabs>
          <w:tab w:val="clear" w:pos="720"/>
          <w:tab w:val="num" w:pos="1074"/>
          <w:tab w:val="num" w:pos="1106"/>
        </w:tabs>
        <w:spacing w:after="120" w:line="240" w:lineRule="auto"/>
        <w:ind w:left="1074" w:right="0"/>
        <w:jc w:val="lowKashida"/>
        <w:rPr>
          <w:rFonts w:cs="Sultan normal"/>
          <w:sz w:val="28"/>
          <w:szCs w:val="28"/>
        </w:rPr>
      </w:pPr>
      <w:r w:rsidRPr="0028209B">
        <w:rPr>
          <w:rFonts w:cs="Sultan normal"/>
          <w:sz w:val="28"/>
          <w:szCs w:val="28"/>
          <w:rtl/>
        </w:rPr>
        <w:t xml:space="preserve">تشجيع </w:t>
      </w:r>
      <w:r w:rsidRPr="0028209B">
        <w:rPr>
          <w:rFonts w:cs="Sultan normal" w:hint="cs"/>
          <w:sz w:val="28"/>
          <w:szCs w:val="28"/>
          <w:rtl/>
        </w:rPr>
        <w:t>رياديي الأعمال والمبتكرين</w:t>
      </w:r>
      <w:r w:rsidRPr="0028209B">
        <w:rPr>
          <w:rFonts w:cs="Sultan normal"/>
          <w:sz w:val="28"/>
          <w:szCs w:val="28"/>
          <w:rtl/>
        </w:rPr>
        <w:t xml:space="preserve">، لإطلاق طاقاتهم </w:t>
      </w:r>
      <w:r w:rsidRPr="0028209B">
        <w:rPr>
          <w:rFonts w:cs="Sultan normal" w:hint="cs"/>
          <w:sz w:val="28"/>
          <w:szCs w:val="28"/>
          <w:rtl/>
        </w:rPr>
        <w:t>الريادية والابتكارية</w:t>
      </w:r>
      <w:r w:rsidRPr="0028209B">
        <w:rPr>
          <w:rFonts w:cs="Sultan normal"/>
          <w:sz w:val="28"/>
          <w:szCs w:val="28"/>
          <w:rtl/>
        </w:rPr>
        <w:t xml:space="preserve">، تمهيداً لصقلها وتنميتها في مختلف المجالات العلمية والثقافية والفنية والاجتماعية والرياضية، </w:t>
      </w:r>
      <w:r w:rsidRPr="0028209B">
        <w:rPr>
          <w:rFonts w:cs="Sultan normal" w:hint="cs"/>
          <w:sz w:val="28"/>
          <w:szCs w:val="28"/>
          <w:rtl/>
        </w:rPr>
        <w:t>وغيرها من الأنشطة الأخرى.</w:t>
      </w:r>
    </w:p>
    <w:p w:rsidR="00A827B4" w:rsidRPr="0028209B" w:rsidRDefault="00A827B4" w:rsidP="007906CC">
      <w:pPr>
        <w:numPr>
          <w:ilvl w:val="0"/>
          <w:numId w:val="2"/>
        </w:numPr>
        <w:tabs>
          <w:tab w:val="clear" w:pos="720"/>
          <w:tab w:val="num" w:pos="1074"/>
          <w:tab w:val="num" w:pos="1794"/>
        </w:tabs>
        <w:spacing w:after="120" w:line="240" w:lineRule="auto"/>
        <w:ind w:left="1074" w:right="0"/>
        <w:jc w:val="lowKashida"/>
        <w:rPr>
          <w:rFonts w:cs="Sultan normal"/>
          <w:sz w:val="28"/>
          <w:szCs w:val="28"/>
        </w:rPr>
      </w:pPr>
      <w:r w:rsidRPr="0028209B">
        <w:rPr>
          <w:rFonts w:cs="Sultan normal"/>
          <w:sz w:val="28"/>
          <w:szCs w:val="28"/>
          <w:rtl/>
        </w:rPr>
        <w:t xml:space="preserve">توفير المستلزمات الضرورية لتحويل أفكار </w:t>
      </w:r>
      <w:r w:rsidRPr="0028209B">
        <w:rPr>
          <w:rFonts w:cs="Sultan normal" w:hint="cs"/>
          <w:sz w:val="28"/>
          <w:szCs w:val="28"/>
          <w:rtl/>
        </w:rPr>
        <w:t>المبتكرين ورياديي الاعمال</w:t>
      </w:r>
      <w:r w:rsidRPr="0028209B">
        <w:rPr>
          <w:rFonts w:cs="Sultan normal"/>
          <w:sz w:val="28"/>
          <w:szCs w:val="28"/>
          <w:rtl/>
        </w:rPr>
        <w:t xml:space="preserve"> إلى مشروعات قابلة للتنفيذ، سواء من خلال المشروعات البحثية المتميزة التي يقدمونها أو الأفكار التصنيعية المبدعة المقترحة من قبلهم، وتبن</w:t>
      </w:r>
      <w:r w:rsidRPr="0028209B">
        <w:rPr>
          <w:rFonts w:cs="Sultan normal" w:hint="cs"/>
          <w:sz w:val="28"/>
          <w:szCs w:val="28"/>
          <w:rtl/>
        </w:rPr>
        <w:t>ّ</w:t>
      </w:r>
      <w:r w:rsidRPr="0028209B">
        <w:rPr>
          <w:rFonts w:cs="Sultan normal"/>
          <w:sz w:val="28"/>
          <w:szCs w:val="28"/>
          <w:rtl/>
        </w:rPr>
        <w:t>ي الأفكار الريادية وتعزيزها لتتحول إلى مشروعات اقتصادية واعدة وقابلة للاستمرار، من خلال حاضنات الأعمال</w:t>
      </w:r>
      <w:r w:rsidRPr="0028209B">
        <w:rPr>
          <w:rFonts w:cs="Sultan normal" w:hint="cs"/>
          <w:sz w:val="28"/>
          <w:szCs w:val="28"/>
          <w:rtl/>
        </w:rPr>
        <w:t>، وبما يحقق أهداف التنمية المستدامة.</w:t>
      </w:r>
    </w:p>
    <w:p w:rsidR="00A827B4" w:rsidRPr="0028209B" w:rsidRDefault="00A827B4" w:rsidP="007906CC">
      <w:pPr>
        <w:numPr>
          <w:ilvl w:val="0"/>
          <w:numId w:val="2"/>
        </w:numPr>
        <w:tabs>
          <w:tab w:val="clear" w:pos="720"/>
          <w:tab w:val="num" w:pos="1074"/>
          <w:tab w:val="num" w:pos="1106"/>
        </w:tabs>
        <w:spacing w:after="120" w:line="240" w:lineRule="auto"/>
        <w:ind w:left="1074" w:right="0"/>
        <w:jc w:val="lowKashida"/>
        <w:rPr>
          <w:rFonts w:cs="Sultan normal"/>
          <w:sz w:val="28"/>
          <w:szCs w:val="28"/>
        </w:rPr>
      </w:pPr>
      <w:r w:rsidRPr="0028209B">
        <w:rPr>
          <w:rFonts w:cs="Sultan normal" w:hint="cs"/>
          <w:sz w:val="28"/>
          <w:szCs w:val="28"/>
          <w:rtl/>
        </w:rPr>
        <w:t xml:space="preserve">تمكين الشباب اقتصادياً من خلال خلق فرص عمل جديدة مما يساهم في </w:t>
      </w:r>
      <w:r w:rsidRPr="0028209B">
        <w:rPr>
          <w:rFonts w:cs="Sultan normal"/>
          <w:sz w:val="28"/>
          <w:szCs w:val="28"/>
          <w:rtl/>
        </w:rPr>
        <w:t xml:space="preserve">تقليل مستويات البطالة </w:t>
      </w:r>
      <w:r w:rsidRPr="0028209B">
        <w:rPr>
          <w:rFonts w:cs="Sultan normal" w:hint="cs"/>
          <w:sz w:val="28"/>
          <w:szCs w:val="28"/>
          <w:rtl/>
        </w:rPr>
        <w:t>(</w:t>
      </w:r>
      <w:r w:rsidRPr="0028209B">
        <w:rPr>
          <w:rFonts w:cs="Sultan normal"/>
          <w:sz w:val="28"/>
          <w:szCs w:val="28"/>
          <w:rtl/>
        </w:rPr>
        <w:t xml:space="preserve">وهذا الهدف يمثل </w:t>
      </w:r>
      <w:r w:rsidRPr="0028209B">
        <w:rPr>
          <w:rFonts w:cs="Sultan normal" w:hint="cs"/>
          <w:sz w:val="28"/>
          <w:szCs w:val="28"/>
          <w:rtl/>
        </w:rPr>
        <w:t>المحور الرئيسي</w:t>
      </w:r>
      <w:r w:rsidRPr="0028209B">
        <w:rPr>
          <w:rFonts w:cs="Sultan normal"/>
          <w:sz w:val="28"/>
          <w:szCs w:val="28"/>
          <w:rtl/>
        </w:rPr>
        <w:t xml:space="preserve"> في كافة الخطط التنموية </w:t>
      </w:r>
      <w:r w:rsidRPr="0028209B">
        <w:rPr>
          <w:rFonts w:cs="Sultan normal" w:hint="cs"/>
          <w:sz w:val="28"/>
          <w:szCs w:val="28"/>
          <w:rtl/>
        </w:rPr>
        <w:t>على مستوى الاقتصاد الوطني)</w:t>
      </w:r>
      <w:r w:rsidRPr="0028209B">
        <w:rPr>
          <w:rFonts w:cs="Sultan normal"/>
          <w:sz w:val="28"/>
          <w:szCs w:val="28"/>
          <w:rtl/>
        </w:rPr>
        <w:t>.</w:t>
      </w:r>
    </w:p>
    <w:p w:rsidR="00A827B4" w:rsidRPr="0028209B" w:rsidRDefault="00A827B4" w:rsidP="007906CC">
      <w:pPr>
        <w:numPr>
          <w:ilvl w:val="0"/>
          <w:numId w:val="2"/>
        </w:numPr>
        <w:tabs>
          <w:tab w:val="clear" w:pos="720"/>
          <w:tab w:val="num" w:pos="1074"/>
          <w:tab w:val="num" w:pos="1106"/>
        </w:tabs>
        <w:spacing w:after="120" w:line="240" w:lineRule="auto"/>
        <w:ind w:left="1074" w:right="0"/>
        <w:jc w:val="lowKashida"/>
        <w:rPr>
          <w:rFonts w:cs="Sultan normal"/>
          <w:sz w:val="28"/>
          <w:szCs w:val="28"/>
        </w:rPr>
      </w:pPr>
      <w:r w:rsidRPr="0028209B">
        <w:rPr>
          <w:rFonts w:cs="Sultan normal" w:hint="cs"/>
          <w:sz w:val="28"/>
          <w:szCs w:val="28"/>
          <w:rtl/>
        </w:rPr>
        <w:t>العمل على إشراك المجتمع المحلي في محافظة المفرق بكافة فئاته مع جامعة آل البيت, مما يساهم في البدء بالمشاريع الصغيرة ومتوسطة الحجم للمبتكرين  ورياديي الاعمال</w:t>
      </w:r>
      <w:r w:rsidRPr="0028209B">
        <w:rPr>
          <w:rFonts w:cs="Sultan normal"/>
          <w:sz w:val="28"/>
          <w:szCs w:val="28"/>
          <w:rtl/>
        </w:rPr>
        <w:t>.</w:t>
      </w:r>
    </w:p>
    <w:p w:rsidR="00A827B4" w:rsidRPr="0028209B" w:rsidRDefault="00A827B4" w:rsidP="007906CC">
      <w:pPr>
        <w:numPr>
          <w:ilvl w:val="0"/>
          <w:numId w:val="2"/>
        </w:numPr>
        <w:tabs>
          <w:tab w:val="clear" w:pos="720"/>
          <w:tab w:val="num" w:pos="1074"/>
          <w:tab w:val="num" w:pos="1106"/>
        </w:tabs>
        <w:spacing w:after="120" w:line="240" w:lineRule="auto"/>
        <w:ind w:left="1074" w:right="0"/>
        <w:jc w:val="lowKashida"/>
        <w:rPr>
          <w:rFonts w:cs="Sultan normal"/>
          <w:sz w:val="28"/>
          <w:szCs w:val="28"/>
        </w:rPr>
      </w:pPr>
      <w:r w:rsidRPr="0028209B">
        <w:rPr>
          <w:rFonts w:cs="Sultan normal"/>
          <w:sz w:val="28"/>
          <w:szCs w:val="28"/>
          <w:rtl/>
        </w:rPr>
        <w:t xml:space="preserve">المساهمة في تحقيق التعليم والتدريب </w:t>
      </w:r>
      <w:r w:rsidRPr="0028209B">
        <w:rPr>
          <w:rFonts w:cs="Sultan normal" w:hint="cs"/>
          <w:sz w:val="28"/>
          <w:szCs w:val="28"/>
          <w:rtl/>
        </w:rPr>
        <w:t>الابتكاري</w:t>
      </w:r>
      <w:r w:rsidRPr="0028209B">
        <w:rPr>
          <w:rFonts w:cs="Sultan normal"/>
          <w:sz w:val="28"/>
          <w:szCs w:val="28"/>
          <w:rtl/>
        </w:rPr>
        <w:t xml:space="preserve"> الذي يساعد على استكشاف المواهب والإمكانات </w:t>
      </w:r>
      <w:r w:rsidRPr="0028209B">
        <w:rPr>
          <w:rFonts w:cs="Sultan normal" w:hint="cs"/>
          <w:sz w:val="28"/>
          <w:szCs w:val="28"/>
          <w:rtl/>
        </w:rPr>
        <w:t>الابتكارية</w:t>
      </w:r>
      <w:r w:rsidRPr="0028209B">
        <w:rPr>
          <w:rFonts w:cs="Sultan normal"/>
          <w:sz w:val="28"/>
          <w:szCs w:val="28"/>
          <w:rtl/>
        </w:rPr>
        <w:t xml:space="preserve"> لدى </w:t>
      </w:r>
      <w:r w:rsidRPr="0028209B">
        <w:rPr>
          <w:rFonts w:cs="Sultan normal" w:hint="cs"/>
          <w:sz w:val="28"/>
          <w:szCs w:val="28"/>
          <w:rtl/>
        </w:rPr>
        <w:t xml:space="preserve"> مجتمع الجامعة بكافة فئاته </w:t>
      </w:r>
      <w:r w:rsidRPr="0028209B">
        <w:rPr>
          <w:rFonts w:cs="Sultan normal"/>
          <w:sz w:val="28"/>
          <w:szCs w:val="28"/>
          <w:rtl/>
        </w:rPr>
        <w:t>وأبناء المجتمع المحلي</w:t>
      </w:r>
      <w:r w:rsidRPr="0028209B">
        <w:rPr>
          <w:rFonts w:cs="Sultan normal" w:hint="cs"/>
          <w:sz w:val="28"/>
          <w:szCs w:val="28"/>
          <w:rtl/>
        </w:rPr>
        <w:t>.</w:t>
      </w:r>
    </w:p>
    <w:p w:rsidR="00A827B4" w:rsidRPr="0028209B" w:rsidRDefault="00A827B4" w:rsidP="007906CC">
      <w:pPr>
        <w:numPr>
          <w:ilvl w:val="0"/>
          <w:numId w:val="2"/>
        </w:numPr>
        <w:tabs>
          <w:tab w:val="clear" w:pos="720"/>
          <w:tab w:val="num" w:pos="1074"/>
          <w:tab w:val="num" w:pos="1106"/>
        </w:tabs>
        <w:spacing w:after="120" w:line="240" w:lineRule="auto"/>
        <w:ind w:left="1074" w:right="0"/>
        <w:jc w:val="lowKashida"/>
        <w:rPr>
          <w:rFonts w:cs="Sultan normal"/>
          <w:sz w:val="28"/>
          <w:szCs w:val="28"/>
        </w:rPr>
      </w:pPr>
      <w:r w:rsidRPr="0028209B">
        <w:rPr>
          <w:rFonts w:cs="Sultan normal"/>
          <w:sz w:val="28"/>
          <w:szCs w:val="28"/>
          <w:rtl/>
        </w:rPr>
        <w:t>التشبيك مع المراكز والمؤسسات الوطنية والدولية والمشاركة في المشاريع الريادية وطنيا ودوليا</w:t>
      </w:r>
      <w:r w:rsidRPr="0028209B">
        <w:rPr>
          <w:rFonts w:cs="Sultan normal" w:hint="cs"/>
          <w:sz w:val="28"/>
          <w:szCs w:val="28"/>
          <w:rtl/>
        </w:rPr>
        <w:t>.</w:t>
      </w:r>
    </w:p>
    <w:p w:rsidR="00A827B4" w:rsidRPr="0028209B" w:rsidRDefault="00A827B4" w:rsidP="007906CC">
      <w:pPr>
        <w:numPr>
          <w:ilvl w:val="0"/>
          <w:numId w:val="2"/>
        </w:numPr>
        <w:tabs>
          <w:tab w:val="clear" w:pos="720"/>
          <w:tab w:val="num" w:pos="1074"/>
          <w:tab w:val="num" w:pos="1106"/>
        </w:tabs>
        <w:spacing w:after="120" w:line="240" w:lineRule="auto"/>
        <w:ind w:left="1074" w:right="0"/>
        <w:jc w:val="lowKashida"/>
        <w:rPr>
          <w:rFonts w:cs="Sultan normal"/>
          <w:sz w:val="28"/>
          <w:szCs w:val="28"/>
        </w:rPr>
      </w:pPr>
      <w:r w:rsidRPr="0028209B">
        <w:rPr>
          <w:rFonts w:cs="Sultan normal"/>
          <w:sz w:val="28"/>
          <w:szCs w:val="28"/>
          <w:rtl/>
        </w:rPr>
        <w:t xml:space="preserve">إنشاء حاضنات للأعمال </w:t>
      </w:r>
      <w:r w:rsidRPr="0028209B">
        <w:rPr>
          <w:rFonts w:cs="Sultan normal" w:hint="cs"/>
          <w:sz w:val="28"/>
          <w:szCs w:val="28"/>
          <w:rtl/>
        </w:rPr>
        <w:t>لاحتضان الأفكار الابداعية والسعي لتحويلها إلى شركات ناشئة ومن ثم شركات أنتاجية تدعم الاقتصاد الوطني.</w:t>
      </w:r>
    </w:p>
    <w:p w:rsidR="00A827B4" w:rsidRPr="0028209B" w:rsidRDefault="00A827B4" w:rsidP="00A827B4">
      <w:pPr>
        <w:spacing w:after="120"/>
        <w:ind w:left="-6" w:firstLine="32"/>
        <w:jc w:val="lowKashida"/>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5</w:t>
      </w:r>
      <w:r w:rsidRPr="0028209B">
        <w:rPr>
          <w:rFonts w:cs="Sultan normal"/>
          <w:b/>
          <w:bCs/>
          <w:sz w:val="28"/>
          <w:szCs w:val="28"/>
          <w:rtl/>
        </w:rPr>
        <w:t>):</w:t>
      </w:r>
      <w:r>
        <w:rPr>
          <w:rFonts w:cs="Sultan normal" w:hint="cs"/>
          <w:sz w:val="28"/>
          <w:szCs w:val="28"/>
          <w:rtl/>
        </w:rPr>
        <w:t xml:space="preserve"> </w:t>
      </w:r>
      <w:r w:rsidRPr="0028209B">
        <w:rPr>
          <w:rFonts w:cs="Sultan normal"/>
          <w:sz w:val="28"/>
          <w:szCs w:val="28"/>
          <w:rtl/>
        </w:rPr>
        <w:t>يعمل المركز على تحقيق أهدافه من خلال اعتماد أيٍ</w:t>
      </w:r>
      <w:r w:rsidRPr="0028209B">
        <w:rPr>
          <w:rFonts w:cs="Sultan normal" w:hint="cs"/>
          <w:sz w:val="28"/>
          <w:szCs w:val="28"/>
          <w:rtl/>
        </w:rPr>
        <w:t>ّ</w:t>
      </w:r>
      <w:r w:rsidRPr="0028209B">
        <w:rPr>
          <w:rFonts w:cs="Sultan normal"/>
          <w:sz w:val="28"/>
          <w:szCs w:val="28"/>
          <w:rtl/>
        </w:rPr>
        <w:t xml:space="preserve"> من الوسائل التالية:</w:t>
      </w:r>
    </w:p>
    <w:p w:rsidR="00A827B4" w:rsidRPr="0028209B" w:rsidRDefault="00A827B4" w:rsidP="007906CC">
      <w:pPr>
        <w:numPr>
          <w:ilvl w:val="2"/>
          <w:numId w:val="3"/>
        </w:numPr>
        <w:tabs>
          <w:tab w:val="clear" w:pos="2880"/>
          <w:tab w:val="num" w:pos="1074"/>
        </w:tabs>
        <w:spacing w:after="120" w:line="240" w:lineRule="auto"/>
        <w:ind w:left="1074" w:right="0"/>
        <w:jc w:val="lowKashida"/>
        <w:rPr>
          <w:rFonts w:cs="Sultan normal"/>
          <w:b/>
          <w:bCs/>
          <w:sz w:val="28"/>
          <w:szCs w:val="28"/>
        </w:rPr>
      </w:pPr>
      <w:r w:rsidRPr="0028209B">
        <w:rPr>
          <w:rFonts w:cs="Sultan normal"/>
          <w:sz w:val="28"/>
          <w:szCs w:val="28"/>
          <w:rtl/>
        </w:rPr>
        <w:t>على مستوى الأفراد المب</w:t>
      </w:r>
      <w:r w:rsidRPr="0028209B">
        <w:rPr>
          <w:rFonts w:cs="Sultan normal" w:hint="cs"/>
          <w:sz w:val="28"/>
          <w:szCs w:val="28"/>
          <w:rtl/>
        </w:rPr>
        <w:t>تكر</w:t>
      </w:r>
      <w:r w:rsidRPr="0028209B">
        <w:rPr>
          <w:rFonts w:cs="Sultan normal"/>
          <w:sz w:val="28"/>
          <w:szCs w:val="28"/>
          <w:rtl/>
        </w:rPr>
        <w:t>ين</w:t>
      </w:r>
      <w:r w:rsidRPr="0028209B">
        <w:rPr>
          <w:rFonts w:cs="Sultan normal" w:hint="cs"/>
          <w:sz w:val="28"/>
          <w:szCs w:val="28"/>
          <w:rtl/>
        </w:rPr>
        <w:t xml:space="preserve"> ورياديي الأعمال:</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sz w:val="28"/>
          <w:szCs w:val="28"/>
          <w:rtl/>
        </w:rPr>
        <w:t xml:space="preserve">عقد المحاضرات والندوات الإثرائية وورش العمل والبرامج التدريبية المتخصصة في مجال كشف </w:t>
      </w:r>
      <w:r w:rsidRPr="0028209B">
        <w:rPr>
          <w:rFonts w:cs="Sultan normal" w:hint="cs"/>
          <w:sz w:val="28"/>
          <w:szCs w:val="28"/>
          <w:rtl/>
        </w:rPr>
        <w:t>رياديي الأعمالوالمبتكرين</w:t>
      </w:r>
      <w:r w:rsidRPr="0028209B">
        <w:rPr>
          <w:rFonts w:cs="Sultan normal"/>
          <w:sz w:val="28"/>
          <w:szCs w:val="28"/>
          <w:rtl/>
        </w:rPr>
        <w:t xml:space="preserve"> في مختلف المجالات، وسبل تنميتها وتوجيهها واستثمارها.</w:t>
      </w:r>
    </w:p>
    <w:p w:rsidR="00A827B4" w:rsidRPr="0028209B" w:rsidRDefault="00A827B4" w:rsidP="007906CC">
      <w:pPr>
        <w:numPr>
          <w:ilvl w:val="4"/>
          <w:numId w:val="3"/>
        </w:numPr>
        <w:tabs>
          <w:tab w:val="clear" w:pos="4320"/>
          <w:tab w:val="num" w:pos="1841"/>
          <w:tab w:val="num" w:pos="3600"/>
        </w:tabs>
        <w:spacing w:after="120" w:line="240" w:lineRule="auto"/>
        <w:ind w:left="1416" w:right="0" w:hanging="284"/>
        <w:jc w:val="lowKashida"/>
        <w:rPr>
          <w:rFonts w:cs="Sultan normal"/>
          <w:sz w:val="28"/>
          <w:szCs w:val="28"/>
        </w:rPr>
      </w:pPr>
      <w:r w:rsidRPr="0028209B">
        <w:rPr>
          <w:rFonts w:cs="Sultan normal"/>
          <w:sz w:val="28"/>
          <w:szCs w:val="28"/>
          <w:rtl/>
        </w:rPr>
        <w:lastRenderedPageBreak/>
        <w:t xml:space="preserve">التعرف على خصائص </w:t>
      </w:r>
      <w:r w:rsidRPr="0028209B">
        <w:rPr>
          <w:rFonts w:cs="Sultan normal" w:hint="cs"/>
          <w:sz w:val="28"/>
          <w:szCs w:val="28"/>
          <w:rtl/>
        </w:rPr>
        <w:t>رياديي الأعمالوالمبتكرين</w:t>
      </w:r>
      <w:r w:rsidRPr="0028209B">
        <w:rPr>
          <w:rFonts w:cs="Sultan normal"/>
          <w:sz w:val="28"/>
          <w:szCs w:val="28"/>
          <w:rtl/>
        </w:rPr>
        <w:t>ونقاط القوة والضعف لديهم، من أجل رفع كفاءة العملية التعليمية والتدريبية لدى هذه الشريحة.</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hint="cs"/>
          <w:sz w:val="28"/>
          <w:szCs w:val="28"/>
          <w:rtl/>
        </w:rPr>
        <w:t>ال</w:t>
      </w:r>
      <w:r w:rsidRPr="0028209B">
        <w:rPr>
          <w:rFonts w:cs="Sultan normal"/>
          <w:sz w:val="28"/>
          <w:szCs w:val="28"/>
          <w:rtl/>
        </w:rPr>
        <w:t xml:space="preserve">تحفيز </w:t>
      </w:r>
      <w:r w:rsidRPr="0028209B">
        <w:rPr>
          <w:rFonts w:cs="Sultan normal" w:hint="cs"/>
          <w:sz w:val="28"/>
          <w:szCs w:val="28"/>
          <w:rtl/>
        </w:rPr>
        <w:t>ال</w:t>
      </w:r>
      <w:r w:rsidRPr="0028209B">
        <w:rPr>
          <w:rFonts w:cs="Sultan normal"/>
          <w:sz w:val="28"/>
          <w:szCs w:val="28"/>
          <w:rtl/>
        </w:rPr>
        <w:t>معنوي و</w:t>
      </w:r>
      <w:r w:rsidRPr="0028209B">
        <w:rPr>
          <w:rFonts w:cs="Sultan normal" w:hint="cs"/>
          <w:sz w:val="28"/>
          <w:szCs w:val="28"/>
          <w:rtl/>
        </w:rPr>
        <w:t>ال</w:t>
      </w:r>
      <w:r w:rsidRPr="0028209B">
        <w:rPr>
          <w:rFonts w:cs="Sultan normal"/>
          <w:sz w:val="28"/>
          <w:szCs w:val="28"/>
          <w:rtl/>
        </w:rPr>
        <w:t xml:space="preserve">مادي لإطلاق طاقات </w:t>
      </w:r>
      <w:r w:rsidRPr="0028209B">
        <w:rPr>
          <w:rFonts w:cs="Sultan normal" w:hint="cs"/>
          <w:sz w:val="28"/>
          <w:szCs w:val="28"/>
          <w:rtl/>
        </w:rPr>
        <w:t>رياديي الأعمالوالمبتكرين</w:t>
      </w:r>
      <w:r w:rsidRPr="0028209B">
        <w:rPr>
          <w:rFonts w:cs="Sultan normal"/>
          <w:sz w:val="28"/>
          <w:szCs w:val="28"/>
          <w:rtl/>
        </w:rPr>
        <w:t xml:space="preserve">الكامنة لدى المتميزين من </w:t>
      </w:r>
      <w:r w:rsidRPr="0028209B">
        <w:rPr>
          <w:rFonts w:cs="Sultan normal" w:hint="cs"/>
          <w:sz w:val="28"/>
          <w:szCs w:val="28"/>
          <w:rtl/>
        </w:rPr>
        <w:t xml:space="preserve">مجتمع الجامعة بكافة فئاته </w:t>
      </w:r>
      <w:r w:rsidRPr="0028209B">
        <w:rPr>
          <w:rFonts w:cs="Sultan normal"/>
          <w:sz w:val="28"/>
          <w:szCs w:val="28"/>
          <w:rtl/>
        </w:rPr>
        <w:t>وأبناء المجتمع المحلي.، إضافة إلى اعتماد حوافز تشجيعية لصقل هذه الطاقات وتوجيهها وتنميتها.</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sz w:val="28"/>
          <w:szCs w:val="28"/>
          <w:rtl/>
        </w:rPr>
        <w:t xml:space="preserve">تنظيم مسابقات متخصصة في مختلف مجالات المعرفة على مستوى الجامعة والمحافظة، تمهيداً لتكريم المشاركات والأفكار </w:t>
      </w:r>
      <w:r w:rsidRPr="0028209B">
        <w:rPr>
          <w:rFonts w:cs="Sultan normal" w:hint="cs"/>
          <w:sz w:val="28"/>
          <w:szCs w:val="28"/>
          <w:rtl/>
        </w:rPr>
        <w:t>الابتكارية والريادية المتميزة</w:t>
      </w:r>
      <w:r w:rsidRPr="0028209B">
        <w:rPr>
          <w:rFonts w:cs="Sultan normal"/>
          <w:sz w:val="28"/>
          <w:szCs w:val="28"/>
          <w:rtl/>
        </w:rPr>
        <w:t>، سعياً لتبنيها ونشر أعمالها ودعمها، والترويج لها على مستوى المملكة، وعلى المستوى الخارجي.</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sz w:val="28"/>
          <w:szCs w:val="28"/>
          <w:rtl/>
        </w:rPr>
        <w:t xml:space="preserve">فتح قنوات الاتصال مع الجهات الرسمية المختصة لتسجيل حقوق الملكية الفكرية الخاصة </w:t>
      </w:r>
      <w:r w:rsidRPr="0028209B">
        <w:rPr>
          <w:rFonts w:cs="Sultan normal" w:hint="cs"/>
          <w:sz w:val="28"/>
          <w:szCs w:val="28"/>
          <w:rtl/>
        </w:rPr>
        <w:t>بالمبتكرين</w:t>
      </w:r>
      <w:r w:rsidRPr="0028209B">
        <w:rPr>
          <w:rFonts w:cs="Sultan normal"/>
          <w:sz w:val="28"/>
          <w:szCs w:val="28"/>
          <w:rtl/>
        </w:rPr>
        <w:t xml:space="preserve"> من طلبة الجامعة وأبناء المجتمع المحلي.</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sz w:val="28"/>
          <w:szCs w:val="28"/>
          <w:rtl/>
        </w:rPr>
        <w:t xml:space="preserve">متابعة الأشخاص المتميزين </w:t>
      </w:r>
      <w:r w:rsidRPr="0028209B">
        <w:rPr>
          <w:rFonts w:cs="Sultan normal" w:hint="cs"/>
          <w:sz w:val="28"/>
          <w:szCs w:val="28"/>
          <w:rtl/>
        </w:rPr>
        <w:t>والمبتكرين ورياديي الاعمال</w:t>
      </w:r>
      <w:r w:rsidRPr="0028209B">
        <w:rPr>
          <w:rFonts w:cs="Sultan normal"/>
          <w:sz w:val="28"/>
          <w:szCs w:val="28"/>
          <w:rtl/>
        </w:rPr>
        <w:t xml:space="preserve"> من أجل الوقوف على مدى تطور مهاراتهم، وتذليل الصعوبات التي تواجههم. </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sz w:val="28"/>
          <w:szCs w:val="28"/>
          <w:rtl/>
        </w:rPr>
        <w:t>منح (</w:t>
      </w:r>
      <w:r w:rsidRPr="0028209B">
        <w:rPr>
          <w:rFonts w:cs="Sultan normal" w:hint="cs"/>
          <w:sz w:val="28"/>
          <w:szCs w:val="28"/>
          <w:rtl/>
        </w:rPr>
        <w:t>شهادات مشاركة للمشاركين في الدورات والمحاضرات والورش التدريبية أو غيرها</w:t>
      </w:r>
      <w:r w:rsidRPr="0028209B">
        <w:rPr>
          <w:rFonts w:cs="Sultan normal"/>
          <w:sz w:val="28"/>
          <w:szCs w:val="28"/>
          <w:rtl/>
        </w:rPr>
        <w:t>) وفقاً للتعليمات التي يصدرها المجلس لهذه الغاية ولا يجوز للمركز بأي حال منح الدرجات العلمية مهما كان نوعها</w:t>
      </w:r>
      <w:r w:rsidRPr="0028209B">
        <w:rPr>
          <w:rFonts w:cs="Sultan normal" w:hint="cs"/>
          <w:sz w:val="28"/>
          <w:szCs w:val="28"/>
          <w:rtl/>
        </w:rPr>
        <w:t>.</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hint="cs"/>
          <w:sz w:val="28"/>
          <w:szCs w:val="28"/>
          <w:rtl/>
        </w:rPr>
        <w:t>الاستفادة من خبرات العاملين المؤهلين في الجامعة, وكذلك الأشخاص من ذوي الكفاءة والاختصاص والخبرة من خارج الجامعة داخل المملكة وخارجها في عقد دوراته وبرامجه التدريبية.</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tl/>
        </w:rPr>
      </w:pPr>
      <w:r w:rsidRPr="0028209B">
        <w:rPr>
          <w:rFonts w:cs="Sultan normal" w:hint="cs"/>
          <w:sz w:val="28"/>
          <w:szCs w:val="28"/>
          <w:rtl/>
        </w:rPr>
        <w:t>تحفيز المبدعين على إطلاق طاقاتهم الإبداعية باحتضانهم وتقديم الدعم المطلوب لهم لتطوير منتجاتهم من خلال شركات ناشئة داخل الجامعة.</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hint="cs"/>
          <w:sz w:val="28"/>
          <w:szCs w:val="28"/>
          <w:rtl/>
        </w:rPr>
        <w:t>دعم كافة النشاطات التعليمية والتدريبية والبحثية التي يمكن أن تؤدي إلى منتجات قابلة للتصنيع والتسويق التجاري ورعايتها، وتقديم خدمات فنية متميزة لتطويرها.</w:t>
      </w:r>
    </w:p>
    <w:p w:rsidR="00A827B4" w:rsidRPr="0028209B" w:rsidRDefault="00A827B4" w:rsidP="007906CC">
      <w:pPr>
        <w:numPr>
          <w:ilvl w:val="4"/>
          <w:numId w:val="3"/>
        </w:numPr>
        <w:tabs>
          <w:tab w:val="clear" w:pos="4320"/>
          <w:tab w:val="num" w:pos="1841"/>
        </w:tabs>
        <w:spacing w:after="120" w:line="240" w:lineRule="auto"/>
        <w:ind w:left="1416" w:right="0" w:hanging="284"/>
        <w:jc w:val="lowKashida"/>
        <w:rPr>
          <w:rFonts w:cs="Sultan normal"/>
          <w:sz w:val="28"/>
          <w:szCs w:val="28"/>
        </w:rPr>
      </w:pPr>
      <w:r w:rsidRPr="0028209B">
        <w:rPr>
          <w:rFonts w:cs="Sultan normal"/>
          <w:sz w:val="28"/>
          <w:szCs w:val="28"/>
          <w:rtl/>
        </w:rPr>
        <w:t>أية أنشطة أخرى من شأنها تحقيق أهداف المركز على مستوى الأفراد.</w:t>
      </w:r>
    </w:p>
    <w:p w:rsidR="00A827B4" w:rsidRPr="0028209B" w:rsidRDefault="00A827B4" w:rsidP="007906CC">
      <w:pPr>
        <w:numPr>
          <w:ilvl w:val="2"/>
          <w:numId w:val="3"/>
        </w:numPr>
        <w:tabs>
          <w:tab w:val="clear" w:pos="2880"/>
          <w:tab w:val="num" w:pos="1254"/>
        </w:tabs>
        <w:spacing w:after="120" w:line="240" w:lineRule="auto"/>
        <w:ind w:left="1254" w:right="0" w:hanging="540"/>
        <w:jc w:val="lowKashida"/>
        <w:rPr>
          <w:rFonts w:cs="Sultan normal"/>
          <w:sz w:val="28"/>
          <w:szCs w:val="28"/>
          <w:rtl/>
        </w:rPr>
      </w:pPr>
      <w:r w:rsidRPr="0028209B">
        <w:rPr>
          <w:rFonts w:cs="Sultan normal"/>
          <w:sz w:val="28"/>
          <w:szCs w:val="28"/>
          <w:rtl/>
        </w:rPr>
        <w:t>على مستوى المشروعات الصغيرة والمتوسطة ال</w:t>
      </w:r>
      <w:r w:rsidRPr="0028209B">
        <w:rPr>
          <w:rFonts w:cs="Sultan normal" w:hint="cs"/>
          <w:sz w:val="28"/>
          <w:szCs w:val="28"/>
          <w:rtl/>
        </w:rPr>
        <w:t>ابتكارية والريادية</w:t>
      </w:r>
      <w:r w:rsidRPr="0028209B">
        <w:rPr>
          <w:rFonts w:cs="Sultan normal"/>
          <w:sz w:val="28"/>
          <w:szCs w:val="28"/>
          <w:rtl/>
        </w:rPr>
        <w:t>:</w:t>
      </w:r>
    </w:p>
    <w:p w:rsidR="00A827B4" w:rsidRPr="0028209B" w:rsidRDefault="00A827B4" w:rsidP="007906CC">
      <w:pPr>
        <w:numPr>
          <w:ilvl w:val="3"/>
          <w:numId w:val="5"/>
        </w:numPr>
        <w:tabs>
          <w:tab w:val="clear" w:pos="2880"/>
          <w:tab w:val="num" w:pos="1416"/>
        </w:tabs>
        <w:spacing w:after="120" w:line="240" w:lineRule="auto"/>
        <w:ind w:left="1416" w:right="0" w:hanging="284"/>
        <w:jc w:val="lowKashida"/>
        <w:rPr>
          <w:rFonts w:cs="Sultan normal"/>
          <w:sz w:val="28"/>
          <w:szCs w:val="28"/>
        </w:rPr>
      </w:pPr>
      <w:r w:rsidRPr="0028209B">
        <w:rPr>
          <w:rFonts w:cs="Sultan normal"/>
          <w:sz w:val="28"/>
          <w:szCs w:val="28"/>
          <w:rtl/>
        </w:rPr>
        <w:t>تأهيل فئة الشباب</w:t>
      </w:r>
      <w:r w:rsidRPr="0028209B">
        <w:rPr>
          <w:rFonts w:cs="Sultan normal" w:hint="cs"/>
          <w:sz w:val="28"/>
          <w:szCs w:val="28"/>
          <w:rtl/>
        </w:rPr>
        <w:t xml:space="preserve"> رياديي الأعمالوالمبتكرين والمتميزين</w:t>
      </w:r>
      <w:r w:rsidRPr="0028209B">
        <w:rPr>
          <w:rFonts w:cs="Sultan normal"/>
          <w:sz w:val="28"/>
          <w:szCs w:val="28"/>
          <w:rtl/>
        </w:rPr>
        <w:t xml:space="preserve"> ، وذلك من أجل انتقالهم من فئة الباحثين عن الوظيفة  إلى فئة مالكي المشروعات الصغيرة والمتوسطة.</w:t>
      </w:r>
    </w:p>
    <w:p w:rsidR="00A827B4" w:rsidRPr="0028209B" w:rsidRDefault="00A827B4" w:rsidP="007906CC">
      <w:pPr>
        <w:numPr>
          <w:ilvl w:val="3"/>
          <w:numId w:val="5"/>
        </w:numPr>
        <w:tabs>
          <w:tab w:val="clear" w:pos="2880"/>
          <w:tab w:val="num" w:pos="1416"/>
        </w:tabs>
        <w:spacing w:after="120" w:line="240" w:lineRule="auto"/>
        <w:ind w:left="1416" w:right="0" w:hanging="284"/>
        <w:jc w:val="lowKashida"/>
        <w:rPr>
          <w:rFonts w:cs="Sultan normal"/>
          <w:sz w:val="28"/>
          <w:szCs w:val="28"/>
        </w:rPr>
      </w:pPr>
      <w:r w:rsidRPr="0028209B">
        <w:rPr>
          <w:rFonts w:cs="Sultan normal"/>
          <w:sz w:val="28"/>
          <w:szCs w:val="28"/>
          <w:rtl/>
        </w:rPr>
        <w:t xml:space="preserve">دراسة مدى جدوى الأفكار الاستثمارية المقدمة من </w:t>
      </w:r>
      <w:r w:rsidRPr="0028209B">
        <w:rPr>
          <w:rFonts w:cs="Sultan normal" w:hint="cs"/>
          <w:sz w:val="28"/>
          <w:szCs w:val="28"/>
          <w:rtl/>
        </w:rPr>
        <w:t>رياديي الأعمالوالمبتكرين</w:t>
      </w:r>
      <w:r w:rsidRPr="0028209B">
        <w:rPr>
          <w:rFonts w:cs="Sultan normal"/>
          <w:sz w:val="28"/>
          <w:szCs w:val="28"/>
          <w:rtl/>
        </w:rPr>
        <w:t>، وتدريب أصحاب</w:t>
      </w:r>
      <w:r w:rsidRPr="0028209B">
        <w:rPr>
          <w:rFonts w:cs="Sultan normal" w:hint="cs"/>
          <w:sz w:val="28"/>
          <w:szCs w:val="28"/>
          <w:rtl/>
        </w:rPr>
        <w:t xml:space="preserve"> هذه الافكار </w:t>
      </w:r>
      <w:r w:rsidRPr="0028209B">
        <w:rPr>
          <w:rFonts w:cs="Sultan normal"/>
          <w:sz w:val="28"/>
          <w:szCs w:val="28"/>
          <w:rtl/>
        </w:rPr>
        <w:t>على كيفية إعدادها.</w:t>
      </w:r>
    </w:p>
    <w:p w:rsidR="00A827B4" w:rsidRPr="0028209B" w:rsidRDefault="00A827B4" w:rsidP="007906CC">
      <w:pPr>
        <w:numPr>
          <w:ilvl w:val="3"/>
          <w:numId w:val="5"/>
        </w:numPr>
        <w:tabs>
          <w:tab w:val="clear" w:pos="2880"/>
          <w:tab w:val="num" w:pos="1416"/>
        </w:tabs>
        <w:spacing w:after="120" w:line="240" w:lineRule="auto"/>
        <w:ind w:left="1416" w:right="0" w:hanging="284"/>
        <w:jc w:val="lowKashida"/>
        <w:rPr>
          <w:rFonts w:cs="Sultan normal"/>
          <w:sz w:val="28"/>
          <w:szCs w:val="28"/>
        </w:rPr>
      </w:pPr>
      <w:r w:rsidRPr="0028209B">
        <w:rPr>
          <w:rFonts w:cs="Sultan normal" w:hint="cs"/>
          <w:sz w:val="28"/>
          <w:szCs w:val="28"/>
          <w:rtl/>
        </w:rPr>
        <w:lastRenderedPageBreak/>
        <w:t>تبني</w:t>
      </w:r>
      <w:r w:rsidRPr="0028209B">
        <w:rPr>
          <w:rFonts w:cs="Sultan normal"/>
          <w:sz w:val="28"/>
          <w:szCs w:val="28"/>
          <w:rtl/>
        </w:rPr>
        <w:t xml:space="preserve"> المشروعات (الجديدة) </w:t>
      </w:r>
      <w:r w:rsidRPr="0028209B">
        <w:rPr>
          <w:rFonts w:cs="Sultan normal" w:hint="cs"/>
          <w:sz w:val="28"/>
          <w:szCs w:val="28"/>
          <w:rtl/>
        </w:rPr>
        <w:t xml:space="preserve"> والمكتملة الانشاء </w:t>
      </w:r>
      <w:r w:rsidRPr="0028209B">
        <w:rPr>
          <w:rFonts w:cs="Sultan normal"/>
          <w:sz w:val="28"/>
          <w:szCs w:val="28"/>
          <w:rtl/>
        </w:rPr>
        <w:t>في حاضنة الأعمال لفترة مؤقتة.</w:t>
      </w:r>
    </w:p>
    <w:p w:rsidR="00A827B4" w:rsidRPr="0028209B" w:rsidRDefault="00A827B4" w:rsidP="007906CC">
      <w:pPr>
        <w:numPr>
          <w:ilvl w:val="3"/>
          <w:numId w:val="5"/>
        </w:numPr>
        <w:tabs>
          <w:tab w:val="clear" w:pos="2880"/>
          <w:tab w:val="num" w:pos="1416"/>
        </w:tabs>
        <w:spacing w:after="120" w:line="240" w:lineRule="auto"/>
        <w:ind w:left="1416" w:right="0" w:hanging="284"/>
        <w:jc w:val="lowKashida"/>
        <w:rPr>
          <w:rFonts w:cs="Sultan normal"/>
          <w:sz w:val="28"/>
          <w:szCs w:val="28"/>
        </w:rPr>
      </w:pPr>
      <w:r w:rsidRPr="0028209B">
        <w:rPr>
          <w:rFonts w:cs="Sultan normal" w:hint="cs"/>
          <w:sz w:val="28"/>
          <w:szCs w:val="28"/>
          <w:rtl/>
        </w:rPr>
        <w:t>توطيد العلاقات</w:t>
      </w:r>
      <w:r w:rsidRPr="0028209B">
        <w:rPr>
          <w:rFonts w:cs="Sultan normal"/>
          <w:sz w:val="28"/>
          <w:szCs w:val="28"/>
          <w:rtl/>
        </w:rPr>
        <w:t xml:space="preserve"> مع مراكز التميز وال</w:t>
      </w:r>
      <w:r w:rsidRPr="0028209B">
        <w:rPr>
          <w:rFonts w:cs="Sultan normal" w:hint="cs"/>
          <w:sz w:val="28"/>
          <w:szCs w:val="28"/>
          <w:rtl/>
        </w:rPr>
        <w:t>ابتكار وريادة الاعمال</w:t>
      </w:r>
      <w:r w:rsidRPr="0028209B">
        <w:rPr>
          <w:rFonts w:cs="Sultan normal"/>
          <w:sz w:val="28"/>
          <w:szCs w:val="28"/>
          <w:rtl/>
        </w:rPr>
        <w:t xml:space="preserve"> في الأردن والعالم، وذلك من أجل الإطلاع على التجارب المتميزة في هذا المجال، </w:t>
      </w:r>
      <w:r w:rsidRPr="0028209B">
        <w:rPr>
          <w:rFonts w:cs="Sultan normal" w:hint="cs"/>
          <w:sz w:val="28"/>
          <w:szCs w:val="28"/>
          <w:rtl/>
        </w:rPr>
        <w:t>وذلك</w:t>
      </w:r>
      <w:r w:rsidRPr="0028209B">
        <w:rPr>
          <w:rFonts w:cs="Sultan normal"/>
          <w:sz w:val="28"/>
          <w:szCs w:val="28"/>
          <w:rtl/>
        </w:rPr>
        <w:t xml:space="preserve"> للاستفادة منها في تقديم الخدمات </w:t>
      </w:r>
      <w:r w:rsidRPr="0028209B">
        <w:rPr>
          <w:rFonts w:cs="Sultan normal" w:hint="cs"/>
          <w:sz w:val="28"/>
          <w:szCs w:val="28"/>
          <w:rtl/>
        </w:rPr>
        <w:t>لرياديي الأعمالوالمبتكرين</w:t>
      </w:r>
      <w:r w:rsidRPr="0028209B">
        <w:rPr>
          <w:rFonts w:cs="Sultan normal"/>
          <w:sz w:val="28"/>
          <w:szCs w:val="28"/>
          <w:rtl/>
        </w:rPr>
        <w:t>المنتفعين من المركز .</w:t>
      </w:r>
    </w:p>
    <w:p w:rsidR="00A827B4" w:rsidRPr="0028209B" w:rsidRDefault="00A827B4" w:rsidP="007906CC">
      <w:pPr>
        <w:numPr>
          <w:ilvl w:val="3"/>
          <w:numId w:val="5"/>
        </w:numPr>
        <w:tabs>
          <w:tab w:val="clear" w:pos="2880"/>
          <w:tab w:val="num" w:pos="1416"/>
        </w:tabs>
        <w:spacing w:after="120" w:line="240" w:lineRule="auto"/>
        <w:ind w:left="1416" w:right="0" w:hanging="284"/>
        <w:jc w:val="lowKashida"/>
        <w:rPr>
          <w:rFonts w:cs="Sultan normal"/>
          <w:sz w:val="28"/>
          <w:szCs w:val="28"/>
        </w:rPr>
      </w:pPr>
      <w:r w:rsidRPr="0028209B">
        <w:rPr>
          <w:rFonts w:cs="Sultan normal"/>
          <w:sz w:val="28"/>
          <w:szCs w:val="28"/>
          <w:rtl/>
        </w:rPr>
        <w:t>فتح قنوات الاتصال مع الجهات الرسمية المختصة لتسجيل حقوق براءات الاختراع الخاصة بهذه المشروعات.</w:t>
      </w:r>
    </w:p>
    <w:p w:rsidR="00A827B4" w:rsidRPr="0028209B" w:rsidRDefault="00A827B4" w:rsidP="007906CC">
      <w:pPr>
        <w:numPr>
          <w:ilvl w:val="3"/>
          <w:numId w:val="5"/>
        </w:numPr>
        <w:tabs>
          <w:tab w:val="clear" w:pos="2880"/>
          <w:tab w:val="num" w:pos="1416"/>
        </w:tabs>
        <w:spacing w:after="120" w:line="240" w:lineRule="auto"/>
        <w:ind w:left="1416" w:right="0" w:hanging="284"/>
        <w:jc w:val="lowKashida"/>
        <w:rPr>
          <w:rFonts w:cs="Sultan normal"/>
          <w:sz w:val="28"/>
          <w:szCs w:val="28"/>
        </w:rPr>
      </w:pPr>
      <w:r w:rsidRPr="0028209B">
        <w:rPr>
          <w:rFonts w:cs="Sultan normal"/>
          <w:sz w:val="28"/>
          <w:szCs w:val="28"/>
          <w:rtl/>
        </w:rPr>
        <w:t xml:space="preserve">مساعدة </w:t>
      </w:r>
      <w:r w:rsidRPr="0028209B">
        <w:rPr>
          <w:rFonts w:cs="Sultan normal" w:hint="cs"/>
          <w:sz w:val="28"/>
          <w:szCs w:val="28"/>
          <w:rtl/>
        </w:rPr>
        <w:t>رياديي الأعمالوالمبتكرين</w:t>
      </w:r>
      <w:r w:rsidRPr="0028209B">
        <w:rPr>
          <w:rFonts w:cs="Sultan normal"/>
          <w:sz w:val="28"/>
          <w:szCs w:val="28"/>
          <w:rtl/>
        </w:rPr>
        <w:t>في إيجاد مصادر التمويل لأفكارهم ومشروعاتهم الإنتاجية.</w:t>
      </w:r>
    </w:p>
    <w:p w:rsidR="00A827B4" w:rsidRPr="0028209B" w:rsidRDefault="00A827B4" w:rsidP="007906CC">
      <w:pPr>
        <w:numPr>
          <w:ilvl w:val="3"/>
          <w:numId w:val="5"/>
        </w:numPr>
        <w:tabs>
          <w:tab w:val="clear" w:pos="2880"/>
          <w:tab w:val="num" w:pos="1416"/>
        </w:tabs>
        <w:spacing w:after="120" w:line="240" w:lineRule="auto"/>
        <w:ind w:left="1416" w:right="0" w:hanging="284"/>
        <w:jc w:val="lowKashida"/>
        <w:rPr>
          <w:rFonts w:cs="Sultan normal"/>
          <w:sz w:val="28"/>
          <w:szCs w:val="28"/>
        </w:rPr>
      </w:pPr>
      <w:r w:rsidRPr="0028209B">
        <w:rPr>
          <w:rFonts w:cs="Sultan normal"/>
          <w:sz w:val="28"/>
          <w:szCs w:val="28"/>
          <w:rtl/>
        </w:rPr>
        <w:t>التدريب على مهارات الاتصال والتفاوض من أجل التعامل مع كافة الموردين على اختلاف أنواعهم، سواء موردي المواد الخام أو الموارد البشرية، وذلك بالتعاون مع الجهات المختصة في الجامعة.</w:t>
      </w:r>
    </w:p>
    <w:p w:rsidR="00A827B4" w:rsidRPr="0028209B" w:rsidRDefault="00A827B4" w:rsidP="007906CC">
      <w:pPr>
        <w:numPr>
          <w:ilvl w:val="3"/>
          <w:numId w:val="5"/>
        </w:numPr>
        <w:tabs>
          <w:tab w:val="num" w:pos="1416"/>
          <w:tab w:val="num" w:pos="1826"/>
          <w:tab w:val="num" w:pos="2366"/>
        </w:tabs>
        <w:spacing w:after="120" w:line="240" w:lineRule="auto"/>
        <w:ind w:left="1416" w:right="0" w:hanging="284"/>
        <w:jc w:val="lowKashida"/>
        <w:rPr>
          <w:rFonts w:cs="Sultan normal"/>
          <w:sz w:val="28"/>
          <w:szCs w:val="28"/>
        </w:rPr>
      </w:pPr>
      <w:r w:rsidRPr="0028209B">
        <w:rPr>
          <w:rFonts w:cs="Sultan normal" w:hint="cs"/>
          <w:sz w:val="28"/>
          <w:szCs w:val="28"/>
          <w:rtl/>
        </w:rPr>
        <w:t>العمل على</w:t>
      </w:r>
      <w:r w:rsidRPr="0028209B">
        <w:rPr>
          <w:rFonts w:cs="Sultan normal"/>
          <w:sz w:val="28"/>
          <w:szCs w:val="28"/>
          <w:rtl/>
        </w:rPr>
        <w:t xml:space="preserve"> تسويق منتجات المشروعات الصغيرة والمتوسطة، </w:t>
      </w:r>
      <w:r w:rsidRPr="0028209B">
        <w:rPr>
          <w:rFonts w:cs="Sultan normal" w:hint="cs"/>
          <w:sz w:val="28"/>
          <w:szCs w:val="28"/>
          <w:rtl/>
        </w:rPr>
        <w:t>من خلال</w:t>
      </w:r>
      <w:r w:rsidRPr="0028209B">
        <w:rPr>
          <w:rFonts w:cs="Sultan normal"/>
          <w:sz w:val="28"/>
          <w:szCs w:val="28"/>
          <w:rtl/>
        </w:rPr>
        <w:t xml:space="preserve"> المشاركة بالمعارض وتعريفهم بها.</w:t>
      </w:r>
    </w:p>
    <w:p w:rsidR="00A827B4" w:rsidRPr="0028209B" w:rsidRDefault="00A827B4" w:rsidP="007906CC">
      <w:pPr>
        <w:numPr>
          <w:ilvl w:val="3"/>
          <w:numId w:val="5"/>
        </w:numPr>
        <w:tabs>
          <w:tab w:val="num" w:pos="1416"/>
          <w:tab w:val="num" w:pos="1826"/>
          <w:tab w:val="num" w:pos="2366"/>
        </w:tabs>
        <w:spacing w:after="120" w:line="240" w:lineRule="auto"/>
        <w:ind w:left="1416" w:right="0" w:hanging="284"/>
        <w:jc w:val="lowKashida"/>
        <w:rPr>
          <w:rFonts w:cs="Sultan normal"/>
          <w:sz w:val="28"/>
          <w:szCs w:val="28"/>
          <w:rtl/>
        </w:rPr>
      </w:pPr>
      <w:r w:rsidRPr="0028209B">
        <w:rPr>
          <w:rFonts w:cs="Sultan normal" w:hint="cs"/>
          <w:sz w:val="28"/>
          <w:szCs w:val="28"/>
          <w:rtl/>
        </w:rPr>
        <w:t>ال</w:t>
      </w:r>
      <w:r w:rsidRPr="0028209B">
        <w:rPr>
          <w:rFonts w:cs="Sultan normal"/>
          <w:sz w:val="28"/>
          <w:szCs w:val="28"/>
          <w:rtl/>
        </w:rPr>
        <w:t xml:space="preserve">متابعة </w:t>
      </w:r>
      <w:r w:rsidRPr="0028209B">
        <w:rPr>
          <w:rFonts w:cs="Sultan normal" w:hint="cs"/>
          <w:sz w:val="28"/>
          <w:szCs w:val="28"/>
          <w:rtl/>
        </w:rPr>
        <w:t>المستمرة لتطور</w:t>
      </w:r>
      <w:r w:rsidRPr="0028209B">
        <w:rPr>
          <w:rFonts w:cs="Sultan normal"/>
          <w:sz w:val="28"/>
          <w:szCs w:val="28"/>
          <w:rtl/>
        </w:rPr>
        <w:t xml:space="preserve"> هذه المشروعات ، وتقديم الاستشارات </w:t>
      </w:r>
      <w:r w:rsidRPr="0028209B">
        <w:rPr>
          <w:rFonts w:cs="Sultan normal" w:hint="cs"/>
          <w:sz w:val="28"/>
          <w:szCs w:val="28"/>
          <w:rtl/>
        </w:rPr>
        <w:t>الضرورية لها.</w:t>
      </w:r>
    </w:p>
    <w:p w:rsidR="00A827B4" w:rsidRPr="0028209B" w:rsidRDefault="00A827B4" w:rsidP="007906CC">
      <w:pPr>
        <w:numPr>
          <w:ilvl w:val="3"/>
          <w:numId w:val="5"/>
        </w:numPr>
        <w:tabs>
          <w:tab w:val="num" w:pos="1416"/>
          <w:tab w:val="num" w:pos="1826"/>
          <w:tab w:val="num" w:pos="2366"/>
        </w:tabs>
        <w:spacing w:after="120" w:line="240" w:lineRule="auto"/>
        <w:ind w:left="1416" w:right="0" w:hanging="284"/>
        <w:jc w:val="lowKashida"/>
        <w:rPr>
          <w:rFonts w:cs="Sultan normal"/>
          <w:sz w:val="28"/>
          <w:szCs w:val="28"/>
        </w:rPr>
      </w:pPr>
      <w:r w:rsidRPr="0028209B">
        <w:rPr>
          <w:rFonts w:cs="Sultan normal" w:hint="cs"/>
          <w:sz w:val="28"/>
          <w:szCs w:val="28"/>
          <w:rtl/>
        </w:rPr>
        <w:t>يتم تسجيل براءات الاختراع والأمور المتعلقة بنقل التكنولوجيا من خلال المكتب.</w:t>
      </w:r>
    </w:p>
    <w:p w:rsidR="00A827B4" w:rsidRPr="0028209B" w:rsidRDefault="00A827B4" w:rsidP="007906CC">
      <w:pPr>
        <w:numPr>
          <w:ilvl w:val="3"/>
          <w:numId w:val="5"/>
        </w:numPr>
        <w:tabs>
          <w:tab w:val="num" w:pos="1416"/>
          <w:tab w:val="num" w:pos="1826"/>
          <w:tab w:val="num" w:pos="2366"/>
        </w:tabs>
        <w:spacing w:after="120" w:line="240" w:lineRule="auto"/>
        <w:ind w:left="1416" w:right="0" w:hanging="284"/>
        <w:jc w:val="lowKashida"/>
        <w:rPr>
          <w:rFonts w:cs="Sultan normal"/>
          <w:sz w:val="28"/>
          <w:szCs w:val="28"/>
        </w:rPr>
      </w:pPr>
      <w:r w:rsidRPr="0028209B">
        <w:rPr>
          <w:rFonts w:cs="Sultan normal" w:hint="cs"/>
          <w:sz w:val="28"/>
          <w:szCs w:val="28"/>
          <w:rtl/>
        </w:rPr>
        <w:t>تقوية العلاقة بين الجامعة والصناعة والقطاع الخاص والعمل على استدراج رأس المال الاستثماري.</w:t>
      </w:r>
    </w:p>
    <w:p w:rsidR="00A827B4" w:rsidRPr="0028209B" w:rsidRDefault="00A827B4" w:rsidP="00A827B4">
      <w:pPr>
        <w:tabs>
          <w:tab w:val="num" w:pos="1164"/>
        </w:tabs>
        <w:spacing w:after="120"/>
        <w:ind w:left="984" w:hanging="984"/>
        <w:jc w:val="lowKashida"/>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6</w:t>
      </w:r>
      <w:r w:rsidRPr="0028209B">
        <w:rPr>
          <w:rFonts w:cs="Sultan normal"/>
          <w:b/>
          <w:bCs/>
          <w:sz w:val="28"/>
          <w:szCs w:val="28"/>
          <w:rtl/>
        </w:rPr>
        <w:t>):</w:t>
      </w:r>
      <w:r w:rsidRPr="0028209B">
        <w:rPr>
          <w:rFonts w:cs="Sultan normal"/>
          <w:b/>
          <w:bCs/>
          <w:sz w:val="28"/>
          <w:szCs w:val="28"/>
          <w:rtl/>
        </w:rPr>
        <w:tab/>
      </w:r>
      <w:r w:rsidRPr="0028209B">
        <w:rPr>
          <w:rFonts w:cs="Sultan normal"/>
          <w:sz w:val="28"/>
          <w:szCs w:val="28"/>
          <w:rtl/>
        </w:rPr>
        <w:t xml:space="preserve">يشكل الرئيس مجلساً للمركز يتكون من تسعة أعضاء بعد الاستئناس برأي مجلس العمداء، </w:t>
      </w:r>
      <w:r w:rsidRPr="0028209B">
        <w:rPr>
          <w:rFonts w:cs="Sultan normal" w:hint="cs"/>
          <w:sz w:val="28"/>
          <w:szCs w:val="28"/>
          <w:rtl/>
        </w:rPr>
        <w:t>من ذوي الخبرة والكفاءة يعينهم الرئيس من داخل الجامعة ومن خارجها بما فيهم مدير المركز،</w:t>
      </w:r>
      <w:r w:rsidRPr="0028209B">
        <w:rPr>
          <w:rFonts w:cs="Sultan normal"/>
          <w:sz w:val="28"/>
          <w:szCs w:val="28"/>
          <w:rtl/>
        </w:rPr>
        <w:t xml:space="preserve"> لمدة </w:t>
      </w:r>
      <w:r w:rsidRPr="0028209B">
        <w:rPr>
          <w:rFonts w:cs="Sultan normal" w:hint="cs"/>
          <w:sz w:val="28"/>
          <w:szCs w:val="28"/>
          <w:rtl/>
        </w:rPr>
        <w:t>سنتين</w:t>
      </w:r>
      <w:r w:rsidRPr="0028209B">
        <w:rPr>
          <w:rFonts w:cs="Sultan normal"/>
          <w:sz w:val="28"/>
          <w:szCs w:val="28"/>
          <w:rtl/>
        </w:rPr>
        <w:t xml:space="preserve"> قابلة للتجديد.</w:t>
      </w:r>
    </w:p>
    <w:p w:rsidR="00A827B4" w:rsidRPr="0028209B" w:rsidRDefault="00A827B4" w:rsidP="00A827B4">
      <w:pPr>
        <w:spacing w:after="120"/>
        <w:jc w:val="lowKashida"/>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7</w:t>
      </w:r>
      <w:r w:rsidRPr="0028209B">
        <w:rPr>
          <w:rFonts w:cs="Sultan normal"/>
          <w:b/>
          <w:bCs/>
          <w:sz w:val="28"/>
          <w:szCs w:val="28"/>
          <w:rtl/>
        </w:rPr>
        <w:t>):</w:t>
      </w:r>
      <w:r>
        <w:rPr>
          <w:rFonts w:cs="Sultan normal" w:hint="cs"/>
          <w:sz w:val="28"/>
          <w:szCs w:val="28"/>
          <w:rtl/>
        </w:rPr>
        <w:t xml:space="preserve"> </w:t>
      </w:r>
      <w:r w:rsidRPr="0028209B">
        <w:rPr>
          <w:rFonts w:cs="Sultan normal"/>
          <w:sz w:val="28"/>
          <w:szCs w:val="28"/>
          <w:rtl/>
        </w:rPr>
        <w:t>يتولى المجلس المهام الآتية:</w:t>
      </w:r>
    </w:p>
    <w:p w:rsidR="00A827B4" w:rsidRPr="0028209B" w:rsidRDefault="00A827B4" w:rsidP="007906CC">
      <w:pPr>
        <w:numPr>
          <w:ilvl w:val="0"/>
          <w:numId w:val="1"/>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وضع السياسات العامة والخطة الإستراتيجية للمركز ورفع التوصيات بشأنه إلى الرئيس.</w:t>
      </w:r>
    </w:p>
    <w:p w:rsidR="00A827B4" w:rsidRPr="0028209B" w:rsidRDefault="00A827B4" w:rsidP="007906CC">
      <w:pPr>
        <w:numPr>
          <w:ilvl w:val="0"/>
          <w:numId w:val="1"/>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مناقشة مشروع موازنة المركز واتخاذ الإجراءات اللازمة لاعتمادها حسب الأصول.</w:t>
      </w:r>
    </w:p>
    <w:p w:rsidR="00A827B4" w:rsidRPr="0028209B" w:rsidRDefault="00A827B4" w:rsidP="007906CC">
      <w:pPr>
        <w:numPr>
          <w:ilvl w:val="0"/>
          <w:numId w:val="1"/>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اعتماد خطة المركز السنوية المتضمنة نشاطه العلمي والبحثي والتدريبي.</w:t>
      </w:r>
    </w:p>
    <w:p w:rsidR="00A827B4" w:rsidRPr="0028209B" w:rsidRDefault="00A827B4" w:rsidP="007906CC">
      <w:pPr>
        <w:numPr>
          <w:ilvl w:val="0"/>
          <w:numId w:val="1"/>
        </w:numPr>
        <w:tabs>
          <w:tab w:val="clear" w:pos="1796"/>
          <w:tab w:val="num" w:pos="1254"/>
        </w:tabs>
        <w:spacing w:after="120" w:line="240" w:lineRule="auto"/>
        <w:ind w:left="1254" w:hanging="540"/>
        <w:jc w:val="lowKashida"/>
        <w:rPr>
          <w:rFonts w:cs="Sultan normal"/>
          <w:sz w:val="28"/>
          <w:szCs w:val="28"/>
        </w:rPr>
      </w:pPr>
      <w:r w:rsidRPr="0028209B">
        <w:rPr>
          <w:rFonts w:cs="Sultan normal" w:hint="cs"/>
          <w:sz w:val="28"/>
          <w:szCs w:val="28"/>
          <w:rtl/>
        </w:rPr>
        <w:t>مناقشة التقرير السنوي لأعمال المركز وهيكله التنظيمي وتحديد حاجاته من الكوادر البشرية ومتطلبات تأهيلهم وتدريبهم.</w:t>
      </w:r>
    </w:p>
    <w:p w:rsidR="00A827B4" w:rsidRPr="0028209B" w:rsidRDefault="00A827B4" w:rsidP="007906CC">
      <w:pPr>
        <w:numPr>
          <w:ilvl w:val="0"/>
          <w:numId w:val="1"/>
        </w:numPr>
        <w:tabs>
          <w:tab w:val="clear" w:pos="1796"/>
          <w:tab w:val="num" w:pos="1254"/>
        </w:tabs>
        <w:spacing w:after="120" w:line="240" w:lineRule="auto"/>
        <w:ind w:left="1254" w:hanging="540"/>
        <w:jc w:val="lowKashida"/>
        <w:rPr>
          <w:rFonts w:cs="Sultan normal"/>
          <w:sz w:val="28"/>
          <w:szCs w:val="28"/>
        </w:rPr>
      </w:pPr>
      <w:r w:rsidRPr="0028209B">
        <w:rPr>
          <w:rFonts w:cs="Sultan normal"/>
          <w:sz w:val="28"/>
          <w:szCs w:val="28"/>
          <w:rtl/>
        </w:rPr>
        <w:lastRenderedPageBreak/>
        <w:t>النظر في احتياجات المركز من المدربين والموظفين، ورفع التنسيبات اللازمة بشأنها.</w:t>
      </w:r>
    </w:p>
    <w:p w:rsidR="00A827B4" w:rsidRPr="0028209B" w:rsidRDefault="00A827B4" w:rsidP="007906CC">
      <w:pPr>
        <w:numPr>
          <w:ilvl w:val="0"/>
          <w:numId w:val="1"/>
        </w:numPr>
        <w:tabs>
          <w:tab w:val="clear" w:pos="1796"/>
          <w:tab w:val="num" w:pos="1254"/>
        </w:tabs>
        <w:spacing w:after="120" w:line="240" w:lineRule="auto"/>
        <w:ind w:left="1254" w:hanging="540"/>
        <w:jc w:val="lowKashida"/>
        <w:rPr>
          <w:rFonts w:cs="Sultan normal"/>
          <w:sz w:val="28"/>
          <w:szCs w:val="28"/>
        </w:rPr>
      </w:pPr>
      <w:r w:rsidRPr="0028209B">
        <w:rPr>
          <w:rFonts w:cs="Sultan normal"/>
          <w:sz w:val="28"/>
          <w:szCs w:val="28"/>
          <w:rtl/>
        </w:rPr>
        <w:t>اعتماد تنسيب المدير بشأن برامج استضافة الوفود وتبادل الزيارات وعقد المؤتمرات  والبرامج التدريبية وإقامة المعارض وتبادل المنشورات، وفقاً للنظام القانوني في الجامعة.</w:t>
      </w:r>
    </w:p>
    <w:p w:rsidR="00A827B4" w:rsidRPr="0028209B" w:rsidRDefault="00A827B4" w:rsidP="007906CC">
      <w:pPr>
        <w:numPr>
          <w:ilvl w:val="0"/>
          <w:numId w:val="1"/>
        </w:numPr>
        <w:tabs>
          <w:tab w:val="clear" w:pos="1796"/>
          <w:tab w:val="num" w:pos="1254"/>
        </w:tabs>
        <w:spacing w:after="120" w:line="240" w:lineRule="auto"/>
        <w:ind w:left="1254" w:hanging="540"/>
        <w:jc w:val="lowKashida"/>
        <w:rPr>
          <w:rFonts w:cs="Sultan normal"/>
          <w:sz w:val="28"/>
          <w:szCs w:val="28"/>
        </w:rPr>
      </w:pPr>
      <w:r w:rsidRPr="0028209B">
        <w:rPr>
          <w:rFonts w:cs="Sultan normal"/>
          <w:sz w:val="28"/>
          <w:szCs w:val="28"/>
          <w:rtl/>
        </w:rPr>
        <w:t xml:space="preserve">اقتراح مشروعات التعليمات وأسس وإجراءات العمل الخاصة بالمركز وأية تعديلات  تقتضيها الضرورة.       </w:t>
      </w:r>
    </w:p>
    <w:p w:rsidR="00A827B4" w:rsidRPr="0028209B" w:rsidRDefault="00A827B4" w:rsidP="007906CC">
      <w:pPr>
        <w:numPr>
          <w:ilvl w:val="0"/>
          <w:numId w:val="1"/>
        </w:numPr>
        <w:tabs>
          <w:tab w:val="clear" w:pos="1796"/>
          <w:tab w:val="num" w:pos="1254"/>
        </w:tabs>
        <w:spacing w:after="120" w:line="240" w:lineRule="auto"/>
        <w:ind w:left="1254" w:hanging="540"/>
        <w:jc w:val="lowKashida"/>
        <w:rPr>
          <w:rFonts w:cs="Sultan normal"/>
          <w:sz w:val="28"/>
          <w:szCs w:val="28"/>
        </w:rPr>
      </w:pPr>
      <w:r w:rsidRPr="0028209B">
        <w:rPr>
          <w:rFonts w:cs="Sultan normal"/>
          <w:sz w:val="28"/>
          <w:szCs w:val="28"/>
          <w:rtl/>
        </w:rPr>
        <w:t>مراقبة حسن تنفيذ خطط وبرامج المركز.</w:t>
      </w:r>
    </w:p>
    <w:p w:rsidR="00A827B4" w:rsidRPr="0028209B" w:rsidRDefault="00A827B4" w:rsidP="007906CC">
      <w:pPr>
        <w:numPr>
          <w:ilvl w:val="0"/>
          <w:numId w:val="1"/>
        </w:numPr>
        <w:tabs>
          <w:tab w:val="clear" w:pos="1796"/>
          <w:tab w:val="num" w:pos="1254"/>
        </w:tabs>
        <w:spacing w:after="120" w:line="240" w:lineRule="auto"/>
        <w:ind w:left="1254" w:hanging="540"/>
        <w:jc w:val="lowKashida"/>
        <w:rPr>
          <w:rFonts w:cs="Sultan normal"/>
          <w:sz w:val="28"/>
          <w:szCs w:val="28"/>
        </w:rPr>
      </w:pPr>
      <w:r w:rsidRPr="0028209B">
        <w:rPr>
          <w:rFonts w:cs="Sultan normal"/>
          <w:sz w:val="28"/>
          <w:szCs w:val="28"/>
          <w:rtl/>
        </w:rPr>
        <w:t>أية أمور أخرى ذات صلة بأهداف المركز يعرضها رئيس المجلس.</w:t>
      </w:r>
    </w:p>
    <w:p w:rsidR="00A827B4" w:rsidRPr="0028209B" w:rsidRDefault="00A827B4" w:rsidP="007906CC">
      <w:pPr>
        <w:numPr>
          <w:ilvl w:val="0"/>
          <w:numId w:val="1"/>
        </w:numPr>
        <w:tabs>
          <w:tab w:val="clear" w:pos="1796"/>
          <w:tab w:val="num" w:pos="1254"/>
        </w:tabs>
        <w:spacing w:after="120" w:line="240" w:lineRule="auto"/>
        <w:ind w:left="1254" w:hanging="540"/>
        <w:jc w:val="lowKashida"/>
        <w:rPr>
          <w:rFonts w:cs="Sultan normal"/>
          <w:sz w:val="28"/>
          <w:szCs w:val="28"/>
          <w:rtl/>
        </w:rPr>
      </w:pPr>
      <w:r w:rsidRPr="0028209B">
        <w:rPr>
          <w:rFonts w:cs="Sultan normal"/>
          <w:sz w:val="28"/>
          <w:szCs w:val="28"/>
          <w:rtl/>
        </w:rPr>
        <w:t>تعزيز نشاطات المركز مع مؤسسات القطاع</w:t>
      </w:r>
      <w:r w:rsidRPr="0028209B">
        <w:rPr>
          <w:rFonts w:cs="Sultan normal" w:hint="cs"/>
          <w:sz w:val="28"/>
          <w:szCs w:val="28"/>
          <w:rtl/>
        </w:rPr>
        <w:t>ين</w:t>
      </w:r>
      <w:r w:rsidRPr="0028209B">
        <w:rPr>
          <w:rFonts w:cs="Sultan normal"/>
          <w:sz w:val="28"/>
          <w:szCs w:val="28"/>
          <w:rtl/>
        </w:rPr>
        <w:t xml:space="preserve"> العام</w:t>
      </w:r>
      <w:r w:rsidRPr="0028209B">
        <w:rPr>
          <w:rFonts w:cs="Sultan normal" w:hint="cs"/>
          <w:sz w:val="28"/>
          <w:szCs w:val="28"/>
          <w:rtl/>
        </w:rPr>
        <w:t xml:space="preserve"> والخاص داخل المملكة وخارجها</w:t>
      </w:r>
    </w:p>
    <w:p w:rsidR="00A827B4" w:rsidRPr="0028209B" w:rsidRDefault="00A827B4" w:rsidP="00A827B4">
      <w:pPr>
        <w:spacing w:after="120"/>
        <w:ind w:left="984" w:hanging="958"/>
        <w:jc w:val="lowKashida"/>
        <w:rPr>
          <w:rFonts w:cs="Sultan normal"/>
          <w:sz w:val="28"/>
          <w:szCs w:val="28"/>
        </w:rPr>
      </w:pPr>
      <w:r w:rsidRPr="0028209B">
        <w:rPr>
          <w:rFonts w:cs="Sultan normal"/>
          <w:b/>
          <w:bCs/>
          <w:sz w:val="28"/>
          <w:szCs w:val="28"/>
          <w:rtl/>
        </w:rPr>
        <w:t>المادة (</w:t>
      </w:r>
      <w:r w:rsidRPr="0028209B">
        <w:rPr>
          <w:rFonts w:cs="Sultan normal" w:hint="cs"/>
          <w:b/>
          <w:bCs/>
          <w:sz w:val="28"/>
          <w:szCs w:val="28"/>
          <w:rtl/>
        </w:rPr>
        <w:t>8</w:t>
      </w:r>
      <w:r w:rsidRPr="0028209B">
        <w:rPr>
          <w:rFonts w:cs="Sultan normal"/>
          <w:b/>
          <w:bCs/>
          <w:sz w:val="28"/>
          <w:szCs w:val="28"/>
          <w:rtl/>
        </w:rPr>
        <w:t>):</w:t>
      </w:r>
      <w:r w:rsidRPr="0028209B">
        <w:rPr>
          <w:rFonts w:cs="Sultan normal"/>
          <w:sz w:val="28"/>
          <w:szCs w:val="28"/>
          <w:rtl/>
        </w:rPr>
        <w:tab/>
        <w:t>يجتمع المجلس بدعوة من رئيسه مرة كل شهر، أو كلما دعت الحاجة لذلك، ويكون اجتماعه قانونياً بحضور الأغلبية، ويتخذ قراراته بأغلبية أصوات الحاضرين.</w:t>
      </w:r>
    </w:p>
    <w:p w:rsidR="00A827B4" w:rsidRPr="0028209B" w:rsidRDefault="00A827B4" w:rsidP="00A827B4">
      <w:pPr>
        <w:spacing w:after="120"/>
        <w:ind w:left="1286" w:hanging="1260"/>
        <w:jc w:val="lowKashida"/>
        <w:rPr>
          <w:rFonts w:cs="Sultan normal"/>
          <w:sz w:val="28"/>
          <w:szCs w:val="28"/>
        </w:rPr>
      </w:pPr>
      <w:r w:rsidRPr="0028209B">
        <w:rPr>
          <w:rFonts w:cs="Sultan normal"/>
          <w:b/>
          <w:bCs/>
          <w:sz w:val="28"/>
          <w:szCs w:val="28"/>
          <w:rtl/>
        </w:rPr>
        <w:t>المادة (</w:t>
      </w:r>
      <w:r w:rsidRPr="0028209B">
        <w:rPr>
          <w:rFonts w:cs="Sultan normal" w:hint="cs"/>
          <w:b/>
          <w:bCs/>
          <w:sz w:val="28"/>
          <w:szCs w:val="28"/>
          <w:rtl/>
        </w:rPr>
        <w:t>9</w:t>
      </w:r>
      <w:r w:rsidRPr="0028209B">
        <w:rPr>
          <w:rFonts w:cs="Sultan normal"/>
          <w:b/>
          <w:bCs/>
          <w:sz w:val="28"/>
          <w:szCs w:val="28"/>
          <w:rtl/>
        </w:rPr>
        <w:t>):</w:t>
      </w:r>
      <w:r>
        <w:rPr>
          <w:rFonts w:cs="Sultan normal" w:hint="cs"/>
          <w:b/>
          <w:bCs/>
          <w:sz w:val="28"/>
          <w:szCs w:val="28"/>
          <w:rtl/>
        </w:rPr>
        <w:t xml:space="preserve"> </w:t>
      </w:r>
      <w:r w:rsidRPr="0028209B">
        <w:rPr>
          <w:rFonts w:cs="Sultan normal" w:hint="cs"/>
          <w:sz w:val="28"/>
          <w:szCs w:val="28"/>
          <w:rtl/>
        </w:rPr>
        <w:t>تتكون الموارد المالية لموازنة المركز مما يلي:</w:t>
      </w:r>
    </w:p>
    <w:p w:rsidR="00A827B4" w:rsidRPr="0028209B" w:rsidRDefault="00A827B4" w:rsidP="007906CC">
      <w:pPr>
        <w:pStyle w:val="ac"/>
        <w:numPr>
          <w:ilvl w:val="0"/>
          <w:numId w:val="6"/>
        </w:numPr>
        <w:spacing w:after="120" w:line="276" w:lineRule="auto"/>
        <w:ind w:left="1254" w:hanging="540"/>
        <w:rPr>
          <w:rFonts w:cs="Sultan normal"/>
          <w:sz w:val="28"/>
          <w:szCs w:val="28"/>
          <w:rtl/>
        </w:rPr>
      </w:pPr>
      <w:r w:rsidRPr="0028209B">
        <w:rPr>
          <w:rFonts w:cs="Sultan normal" w:hint="cs"/>
          <w:sz w:val="28"/>
          <w:szCs w:val="28"/>
          <w:rtl/>
        </w:rPr>
        <w:t>الهبات والتبرعات والمنح والمساعدات وفقا لقانون الجامعات الاردنية وأنظمة وتعليمات الجامعة.</w:t>
      </w:r>
    </w:p>
    <w:p w:rsidR="00A827B4" w:rsidRPr="0028209B" w:rsidRDefault="00A827B4" w:rsidP="007906CC">
      <w:pPr>
        <w:pStyle w:val="ac"/>
        <w:numPr>
          <w:ilvl w:val="0"/>
          <w:numId w:val="6"/>
        </w:numPr>
        <w:spacing w:after="120" w:line="276" w:lineRule="auto"/>
        <w:ind w:left="1254" w:hanging="540"/>
        <w:rPr>
          <w:rFonts w:cs="Sultan normal"/>
          <w:sz w:val="28"/>
          <w:szCs w:val="28"/>
          <w:rtl/>
        </w:rPr>
      </w:pPr>
      <w:r w:rsidRPr="0028209B">
        <w:rPr>
          <w:rFonts w:cs="Sultan normal" w:hint="cs"/>
          <w:sz w:val="28"/>
          <w:szCs w:val="28"/>
          <w:rtl/>
        </w:rPr>
        <w:t>10% من موازنة البحث العلمي بالجامعة.</w:t>
      </w:r>
    </w:p>
    <w:p w:rsidR="00A827B4" w:rsidRPr="0028209B" w:rsidRDefault="00A827B4" w:rsidP="007906CC">
      <w:pPr>
        <w:pStyle w:val="ac"/>
        <w:numPr>
          <w:ilvl w:val="0"/>
          <w:numId w:val="6"/>
        </w:numPr>
        <w:spacing w:after="120" w:line="276" w:lineRule="auto"/>
        <w:ind w:left="1254" w:hanging="540"/>
        <w:rPr>
          <w:rFonts w:cs="Sultan normal"/>
          <w:sz w:val="28"/>
          <w:szCs w:val="28"/>
          <w:rtl/>
        </w:rPr>
      </w:pPr>
      <w:r w:rsidRPr="0028209B">
        <w:rPr>
          <w:rFonts w:cs="Sultan normal" w:hint="cs"/>
          <w:sz w:val="28"/>
          <w:szCs w:val="28"/>
          <w:rtl/>
        </w:rPr>
        <w:t>الدخل المتأتي للمركز عن طريق الدراسات والاستشارات والخدمات التي يقوم بها أو يقدمها للجهات الأخرى في القطاعين العام والخاص داخل المملكة وخارجها.</w:t>
      </w:r>
    </w:p>
    <w:p w:rsidR="00A827B4" w:rsidRPr="0028209B" w:rsidRDefault="00A827B4" w:rsidP="007906CC">
      <w:pPr>
        <w:pStyle w:val="ac"/>
        <w:numPr>
          <w:ilvl w:val="0"/>
          <w:numId w:val="6"/>
        </w:numPr>
        <w:spacing w:after="120" w:line="276" w:lineRule="auto"/>
        <w:ind w:left="1254" w:hanging="540"/>
        <w:rPr>
          <w:rFonts w:cs="Sultan normal"/>
          <w:sz w:val="28"/>
          <w:szCs w:val="28"/>
          <w:rtl/>
        </w:rPr>
      </w:pPr>
      <w:r w:rsidRPr="0028209B">
        <w:rPr>
          <w:rFonts w:cs="Sultan normal" w:hint="cs"/>
          <w:sz w:val="28"/>
          <w:szCs w:val="28"/>
          <w:rtl/>
        </w:rPr>
        <w:t>أية عائدات من ترخيص براءات اختراع التي يتم تسجيلها من خلال مكتب نقل التكنولوجيا التابع للمركز أو المتأتية من مشاريع المركز أو أرباح الشركات الناجحة التي استقلت عن الحاضنة.</w:t>
      </w:r>
    </w:p>
    <w:p w:rsidR="00A827B4" w:rsidRPr="0028209B" w:rsidRDefault="00A827B4" w:rsidP="007906CC">
      <w:pPr>
        <w:pStyle w:val="ac"/>
        <w:numPr>
          <w:ilvl w:val="0"/>
          <w:numId w:val="6"/>
        </w:numPr>
        <w:spacing w:after="120" w:line="276" w:lineRule="auto"/>
        <w:ind w:left="1254" w:hanging="540"/>
        <w:rPr>
          <w:rFonts w:cs="Sultan normal"/>
          <w:sz w:val="28"/>
          <w:szCs w:val="28"/>
          <w:rtl/>
        </w:rPr>
      </w:pPr>
      <w:r w:rsidRPr="0028209B">
        <w:rPr>
          <w:rFonts w:cs="Sultan normal" w:hint="cs"/>
          <w:sz w:val="28"/>
          <w:szCs w:val="28"/>
          <w:rtl/>
        </w:rPr>
        <w:t>الدخل المتأتي عن طريق استخدام الأجهزة والمعدات التابعة للمركز.</w:t>
      </w:r>
    </w:p>
    <w:p w:rsidR="00A827B4" w:rsidRPr="0028209B" w:rsidRDefault="00A827B4" w:rsidP="00A827B4">
      <w:pPr>
        <w:spacing w:after="120"/>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10</w:t>
      </w:r>
      <w:r w:rsidRPr="0028209B">
        <w:rPr>
          <w:rFonts w:cs="Sultan normal"/>
          <w:b/>
          <w:bCs/>
          <w:sz w:val="28"/>
          <w:szCs w:val="28"/>
          <w:rtl/>
        </w:rPr>
        <w:t>):</w:t>
      </w:r>
      <w:r>
        <w:rPr>
          <w:rFonts w:cs="Sultan normal" w:hint="cs"/>
          <w:sz w:val="28"/>
          <w:szCs w:val="28"/>
          <w:rtl/>
        </w:rPr>
        <w:t xml:space="preserve"> </w:t>
      </w:r>
      <w:r w:rsidRPr="0028209B">
        <w:rPr>
          <w:rFonts w:cs="Sultan normal"/>
          <w:sz w:val="28"/>
          <w:szCs w:val="28"/>
          <w:rtl/>
        </w:rPr>
        <w:t>يمارس المجلس صلاحيات مجلس القسم ومجلس الكلية فيما يتعلق بأعمال المركز</w:t>
      </w:r>
      <w:r w:rsidRPr="0028209B">
        <w:rPr>
          <w:rFonts w:cs="Sultan normal" w:hint="cs"/>
          <w:sz w:val="28"/>
          <w:szCs w:val="28"/>
          <w:rtl/>
        </w:rPr>
        <w:t>.</w:t>
      </w:r>
    </w:p>
    <w:p w:rsidR="00A827B4" w:rsidRPr="0028209B" w:rsidRDefault="00A827B4" w:rsidP="00A827B4">
      <w:pPr>
        <w:spacing w:after="120"/>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11</w:t>
      </w:r>
      <w:r w:rsidRPr="0028209B">
        <w:rPr>
          <w:rFonts w:cs="Sultan normal"/>
          <w:b/>
          <w:bCs/>
          <w:sz w:val="28"/>
          <w:szCs w:val="28"/>
          <w:rtl/>
        </w:rPr>
        <w:t>):</w:t>
      </w:r>
      <w:r>
        <w:rPr>
          <w:rFonts w:cs="Sultan normal" w:hint="cs"/>
          <w:sz w:val="28"/>
          <w:szCs w:val="28"/>
          <w:rtl/>
        </w:rPr>
        <w:t xml:space="preserve"> </w:t>
      </w:r>
      <w:r w:rsidRPr="0028209B">
        <w:rPr>
          <w:rFonts w:cs="Sultan normal" w:hint="cs"/>
          <w:sz w:val="28"/>
          <w:szCs w:val="28"/>
          <w:rtl/>
        </w:rPr>
        <w:t>يتولى</w:t>
      </w:r>
      <w:r>
        <w:rPr>
          <w:rFonts w:cs="Sultan normal" w:hint="cs"/>
          <w:sz w:val="28"/>
          <w:szCs w:val="28"/>
          <w:rtl/>
        </w:rPr>
        <w:t xml:space="preserve"> </w:t>
      </w:r>
      <w:r w:rsidRPr="0028209B">
        <w:rPr>
          <w:rFonts w:cs="Sultan normal" w:hint="cs"/>
          <w:sz w:val="28"/>
          <w:szCs w:val="28"/>
          <w:rtl/>
        </w:rPr>
        <w:t xml:space="preserve">إدارة </w:t>
      </w:r>
      <w:r w:rsidRPr="0028209B">
        <w:rPr>
          <w:rFonts w:cs="Sultan normal"/>
          <w:sz w:val="28"/>
          <w:szCs w:val="28"/>
          <w:rtl/>
        </w:rPr>
        <w:t xml:space="preserve">المركز </w:t>
      </w:r>
      <w:r w:rsidRPr="0028209B">
        <w:rPr>
          <w:rFonts w:cs="Sultan normal" w:hint="cs"/>
          <w:sz w:val="28"/>
          <w:szCs w:val="28"/>
          <w:rtl/>
        </w:rPr>
        <w:t>مديراً</w:t>
      </w:r>
      <w:r w:rsidRPr="0028209B">
        <w:rPr>
          <w:rFonts w:cs="Sultan normal"/>
          <w:sz w:val="28"/>
          <w:szCs w:val="28"/>
          <w:rtl/>
        </w:rPr>
        <w:t xml:space="preserve"> يعين بقرار</w:t>
      </w:r>
      <w:r w:rsidRPr="0028209B">
        <w:rPr>
          <w:rFonts w:cs="Sultan normal" w:hint="cs"/>
          <w:sz w:val="28"/>
          <w:szCs w:val="28"/>
          <w:rtl/>
        </w:rPr>
        <w:t>ٍ</w:t>
      </w:r>
      <w:r w:rsidRPr="0028209B">
        <w:rPr>
          <w:rFonts w:cs="Sultan normal"/>
          <w:sz w:val="28"/>
          <w:szCs w:val="28"/>
          <w:rtl/>
        </w:rPr>
        <w:t xml:space="preserve"> من الرئيس لمدة</w:t>
      </w:r>
      <w:r w:rsidRPr="0028209B">
        <w:rPr>
          <w:rFonts w:cs="Sultan normal" w:hint="cs"/>
          <w:sz w:val="28"/>
          <w:szCs w:val="28"/>
          <w:rtl/>
        </w:rPr>
        <w:t>سنتين  قابلة للتجديد.</w:t>
      </w:r>
    </w:p>
    <w:p w:rsidR="00A827B4" w:rsidRPr="0028209B" w:rsidRDefault="00A827B4" w:rsidP="00A827B4">
      <w:pPr>
        <w:spacing w:after="120"/>
        <w:ind w:left="1286" w:hanging="1260"/>
        <w:jc w:val="lowKashida"/>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12</w:t>
      </w:r>
      <w:r w:rsidRPr="0028209B">
        <w:rPr>
          <w:rFonts w:cs="Sultan normal"/>
          <w:b/>
          <w:bCs/>
          <w:sz w:val="28"/>
          <w:szCs w:val="28"/>
          <w:rtl/>
        </w:rPr>
        <w:t>):</w:t>
      </w:r>
      <w:r w:rsidRPr="0028209B">
        <w:rPr>
          <w:rFonts w:cs="Sultan normal"/>
          <w:sz w:val="28"/>
          <w:szCs w:val="28"/>
          <w:rtl/>
        </w:rPr>
        <w:tab/>
        <w:t>يتولى المدير المهام ا</w:t>
      </w:r>
      <w:r w:rsidRPr="0028209B">
        <w:rPr>
          <w:rFonts w:cs="Sultan normal" w:hint="cs"/>
          <w:sz w:val="28"/>
          <w:szCs w:val="28"/>
          <w:rtl/>
        </w:rPr>
        <w:t>الآتية</w:t>
      </w:r>
      <w:r w:rsidRPr="0028209B">
        <w:rPr>
          <w:rFonts w:cs="Sultan normal"/>
          <w:sz w:val="28"/>
          <w:szCs w:val="28"/>
          <w:rtl/>
        </w:rPr>
        <w:t>:</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إدارة المركز ومتابعة كافة شؤونه وفقاً لأفضل الممارسات والإجراءات.</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lastRenderedPageBreak/>
        <w:t>تحديد حاجات المركز من المدربين والموظفين وعرضها على المجلس.</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تنظيم و تنسيق النشاطات التدريبية وإعداد الدراسات المعتمدة من المجلس، والإشراف على إعداد النشرات التعريفية والإصدارات الخاصة بالمركز.</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توثيق صلات التعاون مع المراكز والمؤسسات ذات العلاقة، محلياً وخارجياً.</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المشاركة في إعداد الخطة الاستراتيجية للمركز.</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إعداد خطة العمل السنوية للمركز وعرضها على المجلس.</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إعداد مشروع موازنة المركز وعرضه على المجلس.</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تقديم تقرير سنوي عن أعمال المركز للرئيس.</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 xml:space="preserve">تنفيذ قرارات المجلس وفقا للقوانين والأنظمة والتعليمات المعمول بها في الجامعة. </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Pr>
      </w:pPr>
      <w:r w:rsidRPr="0028209B">
        <w:rPr>
          <w:rFonts w:cs="Sultan normal"/>
          <w:sz w:val="28"/>
          <w:szCs w:val="28"/>
          <w:rtl/>
        </w:rPr>
        <w:t>أية مسؤوليات وصلاحيات أخرى يفوضه بها الرئيس أو المجلس.</w:t>
      </w:r>
    </w:p>
    <w:p w:rsidR="00A827B4" w:rsidRPr="0028209B" w:rsidRDefault="00A827B4" w:rsidP="007906CC">
      <w:pPr>
        <w:numPr>
          <w:ilvl w:val="0"/>
          <w:numId w:val="4"/>
        </w:numPr>
        <w:tabs>
          <w:tab w:val="clear" w:pos="1796"/>
          <w:tab w:val="num" w:pos="1254"/>
        </w:tabs>
        <w:spacing w:after="120" w:line="240" w:lineRule="auto"/>
        <w:ind w:left="1254" w:right="0" w:hanging="540"/>
        <w:jc w:val="lowKashida"/>
        <w:rPr>
          <w:rFonts w:cs="Sultan normal"/>
          <w:sz w:val="28"/>
          <w:szCs w:val="28"/>
          <w:rtl/>
        </w:rPr>
      </w:pPr>
      <w:r w:rsidRPr="0028209B">
        <w:rPr>
          <w:rFonts w:cs="Sultan normal" w:hint="cs"/>
          <w:sz w:val="28"/>
          <w:szCs w:val="28"/>
          <w:rtl/>
        </w:rPr>
        <w:t>مناقشة العقود والاتفاقيات التي يعقدها المركز مع الجهات الأخرى والتنسيب بها إلى     الرئيس.</w:t>
      </w:r>
    </w:p>
    <w:p w:rsidR="00A827B4" w:rsidRPr="0028209B" w:rsidRDefault="00A827B4" w:rsidP="00A827B4">
      <w:pPr>
        <w:spacing w:after="120"/>
        <w:jc w:val="lowKashida"/>
        <w:rPr>
          <w:rFonts w:cs="Sultan normal"/>
          <w:sz w:val="28"/>
          <w:szCs w:val="28"/>
          <w:rtl/>
        </w:rPr>
      </w:pPr>
      <w:r w:rsidRPr="0028209B">
        <w:rPr>
          <w:rFonts w:cs="Sultan normal" w:hint="cs"/>
          <w:b/>
          <w:bCs/>
          <w:sz w:val="28"/>
          <w:szCs w:val="28"/>
          <w:rtl/>
        </w:rPr>
        <w:t>المادة</w:t>
      </w:r>
      <w:r>
        <w:rPr>
          <w:rFonts w:cs="Sultan normal" w:hint="cs"/>
          <w:b/>
          <w:bCs/>
          <w:sz w:val="28"/>
          <w:szCs w:val="28"/>
          <w:rtl/>
        </w:rPr>
        <w:t xml:space="preserve"> </w:t>
      </w:r>
      <w:r w:rsidRPr="0028209B">
        <w:rPr>
          <w:rFonts w:cs="Sultan normal" w:hint="cs"/>
          <w:b/>
          <w:bCs/>
          <w:sz w:val="28"/>
          <w:szCs w:val="28"/>
          <w:rtl/>
        </w:rPr>
        <w:t>(13</w:t>
      </w:r>
      <w:r w:rsidRPr="0028209B">
        <w:rPr>
          <w:rFonts w:cs="Sultan normal" w:hint="cs"/>
          <w:sz w:val="28"/>
          <w:szCs w:val="28"/>
          <w:rtl/>
        </w:rPr>
        <w:t>):</w:t>
      </w:r>
      <w:r>
        <w:rPr>
          <w:rFonts w:cs="Sultan normal" w:hint="cs"/>
          <w:sz w:val="28"/>
          <w:szCs w:val="28"/>
          <w:rtl/>
        </w:rPr>
        <w:t xml:space="preserve"> </w:t>
      </w:r>
      <w:r w:rsidRPr="0028209B">
        <w:rPr>
          <w:rFonts w:cs="Sultan normal" w:hint="cs"/>
          <w:sz w:val="28"/>
          <w:szCs w:val="28"/>
          <w:rtl/>
        </w:rPr>
        <w:t>لجنة التميز والابتكار وريادة الأعمال:</w:t>
      </w:r>
    </w:p>
    <w:p w:rsidR="00A827B4" w:rsidRPr="0028209B" w:rsidRDefault="00A827B4" w:rsidP="007906CC">
      <w:pPr>
        <w:pStyle w:val="ac"/>
        <w:numPr>
          <w:ilvl w:val="0"/>
          <w:numId w:val="7"/>
        </w:numPr>
        <w:spacing w:after="120" w:line="276" w:lineRule="auto"/>
        <w:ind w:left="1254" w:hanging="540"/>
        <w:jc w:val="lowKashida"/>
        <w:rPr>
          <w:rFonts w:cs="Sultan normal"/>
          <w:sz w:val="28"/>
          <w:szCs w:val="28"/>
          <w:rtl/>
        </w:rPr>
      </w:pPr>
      <w:r w:rsidRPr="0028209B">
        <w:rPr>
          <w:rFonts w:cs="Sultan normal" w:hint="cs"/>
          <w:sz w:val="28"/>
          <w:szCs w:val="28"/>
          <w:rtl/>
        </w:rPr>
        <w:t>يعين المجلس رئيس اللجنة وأعضاءها لمدة سنة قابلة للتجديد.</w:t>
      </w:r>
    </w:p>
    <w:p w:rsidR="00A827B4" w:rsidRPr="0028209B" w:rsidRDefault="00A827B4" w:rsidP="007906CC">
      <w:pPr>
        <w:pStyle w:val="ac"/>
        <w:numPr>
          <w:ilvl w:val="0"/>
          <w:numId w:val="7"/>
        </w:numPr>
        <w:spacing w:after="120" w:line="276" w:lineRule="auto"/>
        <w:ind w:left="1254" w:hanging="540"/>
        <w:jc w:val="lowKashida"/>
        <w:rPr>
          <w:rFonts w:cs="Sultan normal"/>
          <w:sz w:val="28"/>
          <w:szCs w:val="28"/>
          <w:rtl/>
        </w:rPr>
      </w:pPr>
      <w:r w:rsidRPr="0028209B">
        <w:rPr>
          <w:rFonts w:cs="Sultan normal" w:hint="cs"/>
          <w:sz w:val="28"/>
          <w:szCs w:val="28"/>
          <w:rtl/>
        </w:rPr>
        <w:t>تتكون اللجنة من سبعة أعضاء من داخل الجامعة أو خارجها ممن لديهم الكفاءة والخبرةبمواضيع التميز والابتكار وريادة الأعمال ويفضل أن يكونوا من الرياديين الذين كان لهم خبرة عملية بإنشاء الأعمال الصغيرة.</w:t>
      </w:r>
    </w:p>
    <w:p w:rsidR="00A827B4" w:rsidRPr="0028209B" w:rsidRDefault="00A827B4" w:rsidP="007906CC">
      <w:pPr>
        <w:pStyle w:val="ac"/>
        <w:numPr>
          <w:ilvl w:val="0"/>
          <w:numId w:val="7"/>
        </w:numPr>
        <w:spacing w:after="120" w:line="276" w:lineRule="auto"/>
        <w:ind w:left="1254" w:hanging="540"/>
        <w:jc w:val="lowKashida"/>
        <w:rPr>
          <w:rFonts w:cs="Sultan normal"/>
          <w:sz w:val="28"/>
          <w:szCs w:val="28"/>
          <w:rtl/>
        </w:rPr>
      </w:pPr>
      <w:r w:rsidRPr="0028209B">
        <w:rPr>
          <w:rFonts w:cs="Sultan normal" w:hint="cs"/>
          <w:sz w:val="28"/>
          <w:szCs w:val="28"/>
          <w:rtl/>
        </w:rPr>
        <w:t>تجتمع اللجنة بدعوة من رئيسها ويكون اجتماعها قانونياً بحضور أغلبية أعضائها.</w:t>
      </w:r>
    </w:p>
    <w:p w:rsidR="00A827B4" w:rsidRPr="0028209B" w:rsidRDefault="00A827B4" w:rsidP="007906CC">
      <w:pPr>
        <w:pStyle w:val="ac"/>
        <w:numPr>
          <w:ilvl w:val="0"/>
          <w:numId w:val="7"/>
        </w:numPr>
        <w:spacing w:after="120" w:line="276" w:lineRule="auto"/>
        <w:ind w:left="1254" w:hanging="540"/>
        <w:jc w:val="lowKashida"/>
        <w:rPr>
          <w:rFonts w:cs="Sultan normal"/>
          <w:sz w:val="28"/>
          <w:szCs w:val="28"/>
          <w:rtl/>
        </w:rPr>
      </w:pPr>
      <w:r w:rsidRPr="0028209B">
        <w:rPr>
          <w:rFonts w:cs="Sultan normal" w:hint="cs"/>
          <w:sz w:val="28"/>
          <w:szCs w:val="28"/>
          <w:rtl/>
        </w:rPr>
        <w:t>تتخذ اللجنة قراراتها بالأغلبية.</w:t>
      </w:r>
    </w:p>
    <w:p w:rsidR="00A827B4" w:rsidRPr="0028209B" w:rsidRDefault="00A827B4" w:rsidP="007906CC">
      <w:pPr>
        <w:pStyle w:val="ac"/>
        <w:numPr>
          <w:ilvl w:val="0"/>
          <w:numId w:val="7"/>
        </w:numPr>
        <w:spacing w:after="120" w:line="276" w:lineRule="auto"/>
        <w:ind w:left="1254" w:hanging="540"/>
        <w:jc w:val="lowKashida"/>
        <w:rPr>
          <w:rFonts w:cs="Sultan normal"/>
          <w:sz w:val="28"/>
          <w:szCs w:val="28"/>
          <w:rtl/>
        </w:rPr>
      </w:pPr>
      <w:r w:rsidRPr="0028209B">
        <w:rPr>
          <w:rFonts w:cs="Sultan normal" w:hint="cs"/>
          <w:sz w:val="28"/>
          <w:szCs w:val="28"/>
          <w:rtl/>
        </w:rPr>
        <w:t>تتولى اللجنة المهام الآتية:</w:t>
      </w:r>
    </w:p>
    <w:p w:rsidR="00A827B4" w:rsidRPr="0028209B" w:rsidRDefault="00A827B4" w:rsidP="007906CC">
      <w:pPr>
        <w:pStyle w:val="ac"/>
        <w:numPr>
          <w:ilvl w:val="0"/>
          <w:numId w:val="8"/>
        </w:numPr>
        <w:spacing w:after="120" w:line="276" w:lineRule="auto"/>
        <w:ind w:left="1416" w:hanging="284"/>
        <w:jc w:val="lowKashida"/>
        <w:rPr>
          <w:rFonts w:cs="Sultan normal"/>
          <w:sz w:val="28"/>
          <w:szCs w:val="28"/>
        </w:rPr>
      </w:pPr>
      <w:r w:rsidRPr="0028209B">
        <w:rPr>
          <w:rFonts w:cs="Sultan normal" w:hint="cs"/>
          <w:sz w:val="28"/>
          <w:szCs w:val="28"/>
          <w:rtl/>
        </w:rPr>
        <w:t>النظر في طلبات الاحتضان واتخاذ القرار المناسب بشأن كل منها بالقبول أو الرفض.</w:t>
      </w:r>
    </w:p>
    <w:p w:rsidR="00A827B4" w:rsidRPr="0028209B" w:rsidRDefault="00A827B4" w:rsidP="007906CC">
      <w:pPr>
        <w:pStyle w:val="ac"/>
        <w:numPr>
          <w:ilvl w:val="0"/>
          <w:numId w:val="8"/>
        </w:numPr>
        <w:spacing w:after="120" w:line="276" w:lineRule="auto"/>
        <w:ind w:left="1416" w:hanging="284"/>
        <w:jc w:val="lowKashida"/>
        <w:rPr>
          <w:rFonts w:cs="Sultan normal"/>
          <w:sz w:val="28"/>
          <w:szCs w:val="28"/>
        </w:rPr>
      </w:pPr>
      <w:r w:rsidRPr="0028209B">
        <w:rPr>
          <w:rFonts w:cs="Sultan normal" w:hint="cs"/>
          <w:sz w:val="28"/>
          <w:szCs w:val="28"/>
          <w:rtl/>
        </w:rPr>
        <w:t>تحديد فترة الاحتضان ومقدار المخصصات المالية لكل من المشاريع التي تم قبول احتضانها.</w:t>
      </w:r>
    </w:p>
    <w:p w:rsidR="00A827B4" w:rsidRPr="0028209B" w:rsidRDefault="00A827B4" w:rsidP="007906CC">
      <w:pPr>
        <w:pStyle w:val="ac"/>
        <w:numPr>
          <w:ilvl w:val="0"/>
          <w:numId w:val="8"/>
        </w:numPr>
        <w:spacing w:after="120" w:line="276" w:lineRule="auto"/>
        <w:ind w:left="1416" w:hanging="284"/>
        <w:jc w:val="lowKashida"/>
        <w:rPr>
          <w:rFonts w:cs="Sultan normal"/>
          <w:sz w:val="28"/>
          <w:szCs w:val="28"/>
        </w:rPr>
      </w:pPr>
      <w:r w:rsidRPr="0028209B">
        <w:rPr>
          <w:rFonts w:cs="Sultan normal" w:hint="cs"/>
          <w:sz w:val="28"/>
          <w:szCs w:val="28"/>
          <w:rtl/>
        </w:rPr>
        <w:t>متابعة سير العمل في المشاريع المحتضنة واتخاذ الإجراءات المطلوبة بشأنها.</w:t>
      </w:r>
    </w:p>
    <w:p w:rsidR="00A827B4" w:rsidRPr="0028209B" w:rsidRDefault="00A827B4" w:rsidP="007906CC">
      <w:pPr>
        <w:pStyle w:val="ac"/>
        <w:numPr>
          <w:ilvl w:val="0"/>
          <w:numId w:val="8"/>
        </w:numPr>
        <w:spacing w:after="120" w:line="276" w:lineRule="auto"/>
        <w:ind w:left="1416" w:hanging="284"/>
        <w:jc w:val="lowKashida"/>
        <w:rPr>
          <w:rFonts w:cs="Sultan normal"/>
          <w:sz w:val="28"/>
          <w:szCs w:val="28"/>
        </w:rPr>
      </w:pPr>
      <w:r w:rsidRPr="0028209B">
        <w:rPr>
          <w:rFonts w:cs="Sultan normal" w:hint="cs"/>
          <w:sz w:val="28"/>
          <w:szCs w:val="28"/>
          <w:rtl/>
        </w:rPr>
        <w:t>النظربطلبات التمديد و زيادة المخصصات المالية واتخاذ القرار بشأنها.</w:t>
      </w:r>
    </w:p>
    <w:p w:rsidR="00A827B4" w:rsidRPr="0028209B" w:rsidRDefault="00A827B4" w:rsidP="007906CC">
      <w:pPr>
        <w:pStyle w:val="ac"/>
        <w:numPr>
          <w:ilvl w:val="0"/>
          <w:numId w:val="8"/>
        </w:numPr>
        <w:spacing w:after="120" w:line="276" w:lineRule="auto"/>
        <w:ind w:left="1416" w:hanging="284"/>
        <w:jc w:val="lowKashida"/>
        <w:rPr>
          <w:rFonts w:cs="Sultan normal"/>
          <w:sz w:val="28"/>
          <w:szCs w:val="28"/>
        </w:rPr>
      </w:pPr>
      <w:r w:rsidRPr="0028209B">
        <w:rPr>
          <w:rFonts w:cs="Sultan normal" w:hint="cs"/>
          <w:sz w:val="28"/>
          <w:szCs w:val="28"/>
          <w:rtl/>
        </w:rPr>
        <w:t>البت في الأمور التي تتعلق بالإبداع وتسجيل حقوق الملكية الفكرية.</w:t>
      </w:r>
    </w:p>
    <w:p w:rsidR="00A827B4" w:rsidRPr="0028209B" w:rsidRDefault="00A827B4" w:rsidP="007906CC">
      <w:pPr>
        <w:pStyle w:val="ac"/>
        <w:numPr>
          <w:ilvl w:val="0"/>
          <w:numId w:val="8"/>
        </w:numPr>
        <w:spacing w:after="120" w:line="276" w:lineRule="auto"/>
        <w:ind w:left="1416" w:hanging="284"/>
        <w:jc w:val="lowKashida"/>
        <w:rPr>
          <w:rFonts w:cs="Sultan normal"/>
          <w:sz w:val="28"/>
          <w:szCs w:val="28"/>
        </w:rPr>
      </w:pPr>
      <w:r w:rsidRPr="0028209B">
        <w:rPr>
          <w:rFonts w:cs="Sultan normal" w:hint="cs"/>
          <w:sz w:val="28"/>
          <w:szCs w:val="28"/>
          <w:rtl/>
        </w:rPr>
        <w:t>يتولى مدير المركز تنفيذ قرارات اللجنة.</w:t>
      </w:r>
    </w:p>
    <w:p w:rsidR="00A827B4" w:rsidRPr="0028209B" w:rsidRDefault="00A827B4" w:rsidP="00A827B4">
      <w:pPr>
        <w:spacing w:after="120"/>
        <w:jc w:val="lowKashida"/>
        <w:rPr>
          <w:rFonts w:cs="Sultan normal"/>
          <w:sz w:val="28"/>
          <w:szCs w:val="28"/>
          <w:rtl/>
        </w:rPr>
      </w:pPr>
      <w:r w:rsidRPr="0028209B">
        <w:rPr>
          <w:rFonts w:cs="Sultan normal" w:hint="cs"/>
          <w:b/>
          <w:bCs/>
          <w:sz w:val="28"/>
          <w:szCs w:val="28"/>
          <w:rtl/>
        </w:rPr>
        <w:lastRenderedPageBreak/>
        <w:t>المادة</w:t>
      </w:r>
      <w:r>
        <w:rPr>
          <w:rFonts w:cs="Sultan normal" w:hint="cs"/>
          <w:b/>
          <w:bCs/>
          <w:sz w:val="28"/>
          <w:szCs w:val="28"/>
          <w:rtl/>
        </w:rPr>
        <w:t xml:space="preserve"> </w:t>
      </w:r>
      <w:r w:rsidRPr="0028209B">
        <w:rPr>
          <w:rFonts w:cs="Sultan normal" w:hint="cs"/>
          <w:b/>
          <w:bCs/>
          <w:sz w:val="28"/>
          <w:szCs w:val="28"/>
          <w:rtl/>
        </w:rPr>
        <w:t>(14):</w:t>
      </w:r>
      <w:r>
        <w:rPr>
          <w:rFonts w:cs="Sultan normal" w:hint="cs"/>
          <w:sz w:val="28"/>
          <w:szCs w:val="28"/>
          <w:rtl/>
        </w:rPr>
        <w:t xml:space="preserve"> </w:t>
      </w:r>
      <w:r w:rsidRPr="0028209B">
        <w:rPr>
          <w:rFonts w:cs="Sultan normal" w:hint="cs"/>
          <w:sz w:val="28"/>
          <w:szCs w:val="28"/>
          <w:rtl/>
        </w:rPr>
        <w:t>تقدم الحاضنة الخدمات الآتية للمشاريع المحتضنة:</w:t>
      </w:r>
    </w:p>
    <w:p w:rsidR="00A827B4" w:rsidRPr="0028209B" w:rsidRDefault="00A827B4" w:rsidP="007906CC">
      <w:pPr>
        <w:pStyle w:val="ac"/>
        <w:numPr>
          <w:ilvl w:val="0"/>
          <w:numId w:val="9"/>
        </w:numPr>
        <w:spacing w:after="120" w:line="276" w:lineRule="auto"/>
        <w:ind w:left="1254" w:hanging="540"/>
        <w:jc w:val="lowKashida"/>
        <w:rPr>
          <w:rFonts w:cs="Sultan normal"/>
          <w:sz w:val="28"/>
          <w:szCs w:val="28"/>
          <w:rtl/>
        </w:rPr>
      </w:pPr>
      <w:r w:rsidRPr="0028209B">
        <w:rPr>
          <w:rFonts w:cs="Sultan normal" w:hint="cs"/>
          <w:sz w:val="28"/>
          <w:szCs w:val="28"/>
          <w:rtl/>
        </w:rPr>
        <w:t>توفير المكان المناسب لعمل المشروع المحتضن داخل الحاضنة.</w:t>
      </w:r>
    </w:p>
    <w:p w:rsidR="00A827B4" w:rsidRPr="0028209B" w:rsidRDefault="00A827B4" w:rsidP="007906CC">
      <w:pPr>
        <w:pStyle w:val="ac"/>
        <w:numPr>
          <w:ilvl w:val="0"/>
          <w:numId w:val="9"/>
        </w:numPr>
        <w:spacing w:after="120" w:line="276" w:lineRule="auto"/>
        <w:ind w:left="1254" w:hanging="540"/>
        <w:jc w:val="lowKashida"/>
        <w:rPr>
          <w:rFonts w:cs="Sultan normal"/>
          <w:sz w:val="28"/>
          <w:szCs w:val="28"/>
          <w:rtl/>
        </w:rPr>
      </w:pPr>
      <w:r w:rsidRPr="0028209B">
        <w:rPr>
          <w:rFonts w:cs="Sultan normal" w:hint="cs"/>
          <w:sz w:val="28"/>
          <w:szCs w:val="28"/>
          <w:rtl/>
        </w:rPr>
        <w:t>توفير التجهيزات المكتبية الأساسية اللازمة لعمل المشروع مثل طاولة العمل وجهاز الحاسوب وخدمة الانترنت.</w:t>
      </w:r>
    </w:p>
    <w:p w:rsidR="00A827B4" w:rsidRPr="0028209B" w:rsidRDefault="00A827B4" w:rsidP="007906CC">
      <w:pPr>
        <w:pStyle w:val="ac"/>
        <w:numPr>
          <w:ilvl w:val="0"/>
          <w:numId w:val="9"/>
        </w:numPr>
        <w:spacing w:after="120" w:line="276" w:lineRule="auto"/>
        <w:ind w:left="1254" w:hanging="540"/>
        <w:jc w:val="lowKashida"/>
        <w:rPr>
          <w:rFonts w:cs="Sultan normal"/>
          <w:sz w:val="28"/>
          <w:szCs w:val="28"/>
          <w:rtl/>
        </w:rPr>
      </w:pPr>
      <w:r w:rsidRPr="0028209B">
        <w:rPr>
          <w:rFonts w:cs="Sultan normal" w:hint="cs"/>
          <w:sz w:val="28"/>
          <w:szCs w:val="28"/>
          <w:rtl/>
        </w:rPr>
        <w:t>استخدام مرافق ومختبرات ومعدات الحاضنة وتنسيق استخدام خدمات أخرى مثل المشاغل الهندسية والمختبرات.</w:t>
      </w:r>
    </w:p>
    <w:p w:rsidR="00A827B4" w:rsidRPr="0028209B" w:rsidRDefault="00A827B4" w:rsidP="007906CC">
      <w:pPr>
        <w:pStyle w:val="ac"/>
        <w:numPr>
          <w:ilvl w:val="0"/>
          <w:numId w:val="9"/>
        </w:numPr>
        <w:spacing w:after="120" w:line="276" w:lineRule="auto"/>
        <w:ind w:left="1254" w:hanging="540"/>
        <w:jc w:val="lowKashida"/>
        <w:rPr>
          <w:rFonts w:cs="Sultan normal"/>
          <w:sz w:val="28"/>
          <w:szCs w:val="28"/>
          <w:rtl/>
        </w:rPr>
      </w:pPr>
      <w:r w:rsidRPr="0028209B">
        <w:rPr>
          <w:rFonts w:cs="Sultan normal" w:hint="cs"/>
          <w:sz w:val="28"/>
          <w:szCs w:val="28"/>
          <w:rtl/>
        </w:rPr>
        <w:t>تقديم الاستشارات التقنية والفنية الممكنة.</w:t>
      </w:r>
    </w:p>
    <w:p w:rsidR="00A827B4" w:rsidRPr="0028209B" w:rsidRDefault="00A827B4" w:rsidP="007906CC">
      <w:pPr>
        <w:pStyle w:val="ac"/>
        <w:numPr>
          <w:ilvl w:val="0"/>
          <w:numId w:val="9"/>
        </w:numPr>
        <w:spacing w:after="120" w:line="276" w:lineRule="auto"/>
        <w:ind w:left="1254" w:hanging="540"/>
        <w:jc w:val="lowKashida"/>
        <w:rPr>
          <w:rFonts w:cs="Sultan normal"/>
          <w:sz w:val="28"/>
          <w:szCs w:val="28"/>
          <w:rtl/>
        </w:rPr>
      </w:pPr>
      <w:r w:rsidRPr="0028209B">
        <w:rPr>
          <w:rFonts w:cs="Sultan normal" w:hint="cs"/>
          <w:sz w:val="28"/>
          <w:szCs w:val="28"/>
          <w:rtl/>
        </w:rPr>
        <w:t>أية خدمات أخرى ممكنة يوافق عليها المجلس.</w:t>
      </w:r>
    </w:p>
    <w:p w:rsidR="00A827B4" w:rsidRPr="0028209B" w:rsidRDefault="00A827B4" w:rsidP="00A827B4">
      <w:pPr>
        <w:spacing w:after="120"/>
        <w:jc w:val="lowKashida"/>
        <w:rPr>
          <w:rFonts w:cs="Sultan normal"/>
          <w:sz w:val="28"/>
          <w:szCs w:val="28"/>
          <w:rtl/>
        </w:rPr>
      </w:pPr>
      <w:r w:rsidRPr="0028209B">
        <w:rPr>
          <w:rFonts w:cs="Sultan normal" w:hint="cs"/>
          <w:b/>
          <w:bCs/>
          <w:sz w:val="28"/>
          <w:szCs w:val="28"/>
          <w:rtl/>
        </w:rPr>
        <w:t>المادة (15</w:t>
      </w:r>
      <w:r w:rsidRPr="0028209B">
        <w:rPr>
          <w:rFonts w:cs="Sultan normal" w:hint="cs"/>
          <w:sz w:val="28"/>
          <w:szCs w:val="28"/>
          <w:rtl/>
        </w:rPr>
        <w:t>):</w:t>
      </w:r>
      <w:r w:rsidRPr="0028209B">
        <w:rPr>
          <w:rFonts w:cs="Sultan normal"/>
          <w:sz w:val="28"/>
          <w:szCs w:val="28"/>
          <w:rtl/>
        </w:rPr>
        <w:tab/>
      </w:r>
      <w:r w:rsidRPr="0028209B">
        <w:rPr>
          <w:rFonts w:cs="Sultan normal" w:hint="cs"/>
          <w:sz w:val="28"/>
          <w:szCs w:val="28"/>
          <w:rtl/>
        </w:rPr>
        <w:t>آلية احتضان المشاريع الريادية:</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t>يتم الاعلان من قبل المركز عن استقبال طلبات الاحتضان بشكل دوري عن طريق إجراء مسابقات لأفكار المشاريع الريادية في مجالات محددة أو عامة واحتضان الفائزة منها.</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t>يتقدم أحد أعضاء فريق المشروع المقترح بطلب احتضان يتضمن المعلومات الآتية:</w:t>
      </w:r>
    </w:p>
    <w:p w:rsidR="00A827B4" w:rsidRPr="0028209B" w:rsidRDefault="00A827B4" w:rsidP="007906CC">
      <w:pPr>
        <w:pStyle w:val="ac"/>
        <w:numPr>
          <w:ilvl w:val="0"/>
          <w:numId w:val="11"/>
        </w:numPr>
        <w:spacing w:after="120" w:line="276" w:lineRule="auto"/>
        <w:ind w:left="1699" w:hanging="265"/>
        <w:jc w:val="lowKashida"/>
        <w:rPr>
          <w:rFonts w:cs="Sultan normal"/>
          <w:sz w:val="28"/>
          <w:szCs w:val="28"/>
        </w:rPr>
      </w:pPr>
      <w:r w:rsidRPr="0028209B">
        <w:rPr>
          <w:rFonts w:cs="Sultan normal" w:hint="cs"/>
          <w:sz w:val="28"/>
          <w:szCs w:val="28"/>
          <w:rtl/>
        </w:rPr>
        <w:t>اسم وتوقيع كل عضو من أعضاء الفريق بالإضافة إلى رقمه الوطني ومعلومات الاتصال به مثل رقم الهاتف وعنوان البريد الالكتروني.</w:t>
      </w:r>
    </w:p>
    <w:p w:rsidR="00A827B4" w:rsidRPr="0028209B" w:rsidRDefault="00A827B4" w:rsidP="007906CC">
      <w:pPr>
        <w:pStyle w:val="ac"/>
        <w:numPr>
          <w:ilvl w:val="0"/>
          <w:numId w:val="11"/>
        </w:numPr>
        <w:spacing w:after="120" w:line="276" w:lineRule="auto"/>
        <w:ind w:left="1699" w:hanging="265"/>
        <w:jc w:val="lowKashida"/>
        <w:rPr>
          <w:rFonts w:cs="Sultan normal"/>
          <w:sz w:val="28"/>
          <w:szCs w:val="28"/>
        </w:rPr>
      </w:pPr>
      <w:r w:rsidRPr="0028209B">
        <w:rPr>
          <w:rFonts w:cs="Sultan normal" w:hint="cs"/>
          <w:sz w:val="28"/>
          <w:szCs w:val="28"/>
          <w:rtl/>
        </w:rPr>
        <w:t>شرح تفصيلي عن المنتج المقترح وتقديم الإثباتات العلمية للأساس الذي يعمل عليه مثل النموذج العملي الناجح أو نتائج البحث العلمي للفكرة المقترحة.</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t>يسمح لأعضاء فريق المشروع أن يكونوا من داخل الجامعة أو خارجها.</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t>العمل على إثبات أن فكرة المشروع مبتكرة أو أن المنتج المقترح قابل للتصنيع والتسويق التجاري من خلال مسح مبدئي لبراءات الاختراع والمنتجات المشابهة له مع بيان نقاط الاختلاف والتميز فيه.</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t>يتم اتخاذ الإجراءات الضرورية من قبل الحاضنة لضمان حقوق الملكية الفكرية لأعضاء فريق المشروع المقترح من خلال توقيع اتفاقية عدم إفشاء الأسرار.</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t>يتم تقييم الطلب من قبل لجنة الإبداع لاتخاذ القرار المناسب بشأنه، كما يجوز للمجلس الاستعانة بذوي الخبرة داخل أو خارج الجامعة مع مراعاة حقوق الملكية الفكرية لأعضاء فريق المشروع المقترح.</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t>بعد الموافقة المبدئية على الطلب، يخضع أعضاء الفريق لدورات تدريبية وورش عمل في ريادة الأعمال يعقدها المركز، مما يؤهلهم لتحضير خطة عمل تفصيلية لمشروعهم المقترح وكيفية إدارته.</w:t>
      </w:r>
    </w:p>
    <w:p w:rsidR="00A827B4" w:rsidRPr="0028209B" w:rsidRDefault="00A827B4" w:rsidP="007906CC">
      <w:pPr>
        <w:pStyle w:val="ac"/>
        <w:numPr>
          <w:ilvl w:val="0"/>
          <w:numId w:val="10"/>
        </w:numPr>
        <w:tabs>
          <w:tab w:val="right" w:pos="1254"/>
        </w:tabs>
        <w:spacing w:after="120" w:line="276" w:lineRule="auto"/>
        <w:ind w:left="1254" w:hanging="540"/>
        <w:jc w:val="lowKashida"/>
        <w:rPr>
          <w:rFonts w:cs="Sultan normal"/>
          <w:sz w:val="28"/>
          <w:szCs w:val="28"/>
          <w:rtl/>
        </w:rPr>
      </w:pPr>
      <w:r w:rsidRPr="0028209B">
        <w:rPr>
          <w:rFonts w:cs="Sultan normal" w:hint="cs"/>
          <w:sz w:val="28"/>
          <w:szCs w:val="28"/>
          <w:rtl/>
        </w:rPr>
        <w:lastRenderedPageBreak/>
        <w:t>على المتقدمين تزويد اللجنة بخطة عمل تفصيلية لفترة الاحتضان وذلك خلال ثلاث اسابيع من استكمال دورتهم التدريبية وتتضمن:</w:t>
      </w:r>
    </w:p>
    <w:p w:rsidR="00A827B4" w:rsidRPr="0028209B" w:rsidRDefault="00A827B4" w:rsidP="007906CC">
      <w:pPr>
        <w:pStyle w:val="ac"/>
        <w:numPr>
          <w:ilvl w:val="0"/>
          <w:numId w:val="12"/>
        </w:numPr>
        <w:spacing w:after="120" w:line="276" w:lineRule="auto"/>
        <w:ind w:left="1699" w:hanging="283"/>
        <w:jc w:val="lowKashida"/>
        <w:rPr>
          <w:rFonts w:cs="Sultan normal"/>
          <w:sz w:val="28"/>
          <w:szCs w:val="28"/>
          <w:rtl/>
        </w:rPr>
      </w:pPr>
      <w:r w:rsidRPr="0028209B">
        <w:rPr>
          <w:rFonts w:cs="Sultan normal" w:hint="cs"/>
          <w:sz w:val="28"/>
          <w:szCs w:val="28"/>
          <w:rtl/>
        </w:rPr>
        <w:t>فترة الاحتضان المطلوبة والتي يكون أقصاها (12) شهراً قابلة للتمديد حسب المبررات).</w:t>
      </w:r>
    </w:p>
    <w:p w:rsidR="00A827B4" w:rsidRPr="0028209B" w:rsidRDefault="00A827B4" w:rsidP="007906CC">
      <w:pPr>
        <w:pStyle w:val="ac"/>
        <w:numPr>
          <w:ilvl w:val="0"/>
          <w:numId w:val="12"/>
        </w:numPr>
        <w:spacing w:after="120" w:line="276" w:lineRule="auto"/>
        <w:ind w:left="1699" w:hanging="283"/>
        <w:jc w:val="lowKashida"/>
        <w:rPr>
          <w:rFonts w:cs="Sultan normal"/>
          <w:sz w:val="28"/>
          <w:szCs w:val="28"/>
          <w:rtl/>
        </w:rPr>
      </w:pPr>
      <w:r w:rsidRPr="0028209B">
        <w:rPr>
          <w:rFonts w:cs="Sultan normal" w:hint="cs"/>
          <w:sz w:val="28"/>
          <w:szCs w:val="28"/>
          <w:rtl/>
        </w:rPr>
        <w:t>خطة العمل على المشروع خلال فترة الاحتضان ولغاية الوصول إلى منتج قابل للتسويق مع التركيز على المعالم ربع السنوية للمشروع والتي من خلالها سيتم تقييم التقدم في المشروع.</w:t>
      </w:r>
    </w:p>
    <w:p w:rsidR="00A827B4" w:rsidRPr="0028209B" w:rsidRDefault="00A827B4" w:rsidP="007906CC">
      <w:pPr>
        <w:pStyle w:val="ac"/>
        <w:numPr>
          <w:ilvl w:val="0"/>
          <w:numId w:val="12"/>
        </w:numPr>
        <w:spacing w:after="120" w:line="276" w:lineRule="auto"/>
        <w:ind w:left="1699" w:hanging="283"/>
        <w:jc w:val="lowKashida"/>
        <w:rPr>
          <w:rFonts w:cs="Sultan normal"/>
          <w:sz w:val="28"/>
          <w:szCs w:val="28"/>
          <w:rtl/>
        </w:rPr>
      </w:pPr>
      <w:r w:rsidRPr="0028209B">
        <w:rPr>
          <w:rFonts w:cs="Sultan normal" w:hint="cs"/>
          <w:sz w:val="28"/>
          <w:szCs w:val="28"/>
          <w:rtl/>
        </w:rPr>
        <w:t>مقدار الدعم المادي المطلوب ومصاريفه المقترحة بحيث لا يتجاوز (9) ألاف دينار أردني، شامل تكاليف التقدم لبراءة الاختراع أو حقوق النشر إن وجد ومصاريف الإقامة في الحاضنة وكافة الخدمات مثل المشاغل الهندسية والمختبرات والاستشارات.</w:t>
      </w:r>
    </w:p>
    <w:p w:rsidR="00A827B4" w:rsidRPr="0028209B" w:rsidRDefault="00A827B4" w:rsidP="007906CC">
      <w:pPr>
        <w:pStyle w:val="ac"/>
        <w:numPr>
          <w:ilvl w:val="0"/>
          <w:numId w:val="12"/>
        </w:numPr>
        <w:spacing w:after="120" w:line="276" w:lineRule="auto"/>
        <w:ind w:left="1699" w:hanging="283"/>
        <w:jc w:val="lowKashida"/>
        <w:rPr>
          <w:rFonts w:cs="Sultan normal"/>
          <w:sz w:val="28"/>
          <w:szCs w:val="28"/>
          <w:rtl/>
        </w:rPr>
      </w:pPr>
      <w:r w:rsidRPr="0028209B">
        <w:rPr>
          <w:rFonts w:cs="Sultan normal" w:hint="cs"/>
          <w:sz w:val="28"/>
          <w:szCs w:val="28"/>
          <w:rtl/>
        </w:rPr>
        <w:t>دراسة تحليلية لحجم سوق المنتج المقترح ومقدار العائدات المتوقعة خلال السنوات الخمس الأولى للمنتج بعد تسويقه.</w:t>
      </w:r>
    </w:p>
    <w:p w:rsidR="00A827B4" w:rsidRPr="0028209B" w:rsidRDefault="00A827B4" w:rsidP="007906CC">
      <w:pPr>
        <w:pStyle w:val="ac"/>
        <w:numPr>
          <w:ilvl w:val="0"/>
          <w:numId w:val="10"/>
        </w:numPr>
        <w:spacing w:after="120" w:line="276" w:lineRule="auto"/>
        <w:ind w:left="1254" w:hanging="540"/>
        <w:jc w:val="lowKashida"/>
        <w:rPr>
          <w:rFonts w:cs="Sultan normal"/>
          <w:sz w:val="28"/>
          <w:szCs w:val="28"/>
          <w:rtl/>
        </w:rPr>
      </w:pPr>
      <w:r w:rsidRPr="0028209B">
        <w:rPr>
          <w:rFonts w:cs="Sultan normal" w:hint="cs"/>
          <w:sz w:val="28"/>
          <w:szCs w:val="28"/>
          <w:rtl/>
        </w:rPr>
        <w:t>في حال الموافقة على خطة العمل يتم تحديد الفترة الأولية للاحتضان وتخصيص ميزانية محددة للمشروع وتحديد أوجه الصرف المختلفة ضمن البنود الآتية:</w:t>
      </w:r>
    </w:p>
    <w:p w:rsidR="00A827B4" w:rsidRPr="0028209B" w:rsidRDefault="00A827B4" w:rsidP="007906CC">
      <w:pPr>
        <w:pStyle w:val="ac"/>
        <w:numPr>
          <w:ilvl w:val="0"/>
          <w:numId w:val="13"/>
        </w:numPr>
        <w:spacing w:after="120" w:line="276" w:lineRule="auto"/>
        <w:ind w:hanging="540"/>
        <w:jc w:val="lowKashida"/>
        <w:rPr>
          <w:rFonts w:cs="Sultan normal"/>
          <w:sz w:val="28"/>
          <w:szCs w:val="28"/>
          <w:rtl/>
        </w:rPr>
      </w:pPr>
      <w:r w:rsidRPr="0028209B">
        <w:rPr>
          <w:rFonts w:cs="Sultan normal" w:hint="cs"/>
          <w:sz w:val="28"/>
          <w:szCs w:val="28"/>
          <w:rtl/>
        </w:rPr>
        <w:t>أجهزة.</w:t>
      </w:r>
    </w:p>
    <w:p w:rsidR="00A827B4" w:rsidRPr="0028209B" w:rsidRDefault="00A827B4" w:rsidP="007906CC">
      <w:pPr>
        <w:pStyle w:val="ac"/>
        <w:numPr>
          <w:ilvl w:val="0"/>
          <w:numId w:val="13"/>
        </w:numPr>
        <w:spacing w:after="120" w:line="276" w:lineRule="auto"/>
        <w:ind w:hanging="540"/>
        <w:jc w:val="lowKashida"/>
        <w:rPr>
          <w:rFonts w:cs="Sultan normal"/>
          <w:sz w:val="28"/>
          <w:szCs w:val="28"/>
          <w:rtl/>
        </w:rPr>
      </w:pPr>
      <w:r w:rsidRPr="0028209B">
        <w:rPr>
          <w:rFonts w:cs="Sultan normal" w:hint="cs"/>
          <w:sz w:val="28"/>
          <w:szCs w:val="28"/>
          <w:rtl/>
        </w:rPr>
        <w:t>شراء خدمات.</w:t>
      </w:r>
    </w:p>
    <w:p w:rsidR="00A827B4" w:rsidRPr="0028209B" w:rsidRDefault="00A827B4" w:rsidP="007906CC">
      <w:pPr>
        <w:pStyle w:val="ac"/>
        <w:numPr>
          <w:ilvl w:val="0"/>
          <w:numId w:val="13"/>
        </w:numPr>
        <w:spacing w:after="120" w:line="276" w:lineRule="auto"/>
        <w:ind w:hanging="540"/>
        <w:jc w:val="lowKashida"/>
        <w:rPr>
          <w:rFonts w:cs="Sultan normal"/>
          <w:sz w:val="28"/>
          <w:szCs w:val="28"/>
          <w:rtl/>
        </w:rPr>
      </w:pPr>
      <w:r w:rsidRPr="0028209B">
        <w:rPr>
          <w:rFonts w:cs="Sultan normal" w:hint="cs"/>
          <w:sz w:val="28"/>
          <w:szCs w:val="28"/>
          <w:rtl/>
        </w:rPr>
        <w:t>مشاغل هندسية.</w:t>
      </w:r>
    </w:p>
    <w:p w:rsidR="00A827B4" w:rsidRPr="0028209B" w:rsidRDefault="00A827B4" w:rsidP="007906CC">
      <w:pPr>
        <w:pStyle w:val="ac"/>
        <w:numPr>
          <w:ilvl w:val="0"/>
          <w:numId w:val="13"/>
        </w:numPr>
        <w:spacing w:after="120" w:line="276" w:lineRule="auto"/>
        <w:ind w:hanging="540"/>
        <w:jc w:val="lowKashida"/>
        <w:rPr>
          <w:rFonts w:cs="Sultan normal"/>
          <w:sz w:val="28"/>
          <w:szCs w:val="28"/>
          <w:rtl/>
        </w:rPr>
      </w:pPr>
      <w:r w:rsidRPr="0028209B">
        <w:rPr>
          <w:rFonts w:cs="Sultan normal" w:hint="cs"/>
          <w:sz w:val="28"/>
          <w:szCs w:val="28"/>
          <w:rtl/>
        </w:rPr>
        <w:t xml:space="preserve">شراء مواد </w:t>
      </w:r>
    </w:p>
    <w:p w:rsidR="00A827B4" w:rsidRPr="0028209B" w:rsidRDefault="00A827B4" w:rsidP="007906CC">
      <w:pPr>
        <w:pStyle w:val="ac"/>
        <w:numPr>
          <w:ilvl w:val="0"/>
          <w:numId w:val="13"/>
        </w:numPr>
        <w:spacing w:after="120" w:line="276" w:lineRule="auto"/>
        <w:ind w:hanging="540"/>
        <w:jc w:val="lowKashida"/>
        <w:rPr>
          <w:rFonts w:cs="Sultan normal"/>
          <w:sz w:val="28"/>
          <w:szCs w:val="28"/>
          <w:rtl/>
        </w:rPr>
      </w:pPr>
      <w:r w:rsidRPr="0028209B">
        <w:rPr>
          <w:rFonts w:cs="Sultan normal" w:hint="cs"/>
          <w:sz w:val="28"/>
          <w:szCs w:val="28"/>
          <w:rtl/>
        </w:rPr>
        <w:t>خدمات فنية</w:t>
      </w:r>
    </w:p>
    <w:p w:rsidR="00A827B4" w:rsidRPr="0028209B" w:rsidRDefault="00A827B4" w:rsidP="007906CC">
      <w:pPr>
        <w:pStyle w:val="ac"/>
        <w:numPr>
          <w:ilvl w:val="0"/>
          <w:numId w:val="13"/>
        </w:numPr>
        <w:spacing w:after="120" w:line="276" w:lineRule="auto"/>
        <w:ind w:hanging="540"/>
        <w:jc w:val="lowKashida"/>
        <w:rPr>
          <w:rFonts w:cs="Sultan normal"/>
          <w:sz w:val="28"/>
          <w:szCs w:val="28"/>
          <w:rtl/>
        </w:rPr>
      </w:pPr>
      <w:r w:rsidRPr="0028209B">
        <w:rPr>
          <w:rFonts w:cs="Sultan normal" w:hint="cs"/>
          <w:sz w:val="28"/>
          <w:szCs w:val="28"/>
          <w:rtl/>
        </w:rPr>
        <w:t>استشارات ودورات تدريبية متخصصة.</w:t>
      </w:r>
    </w:p>
    <w:p w:rsidR="00A827B4" w:rsidRPr="0028209B" w:rsidRDefault="00A827B4" w:rsidP="007906CC">
      <w:pPr>
        <w:pStyle w:val="ac"/>
        <w:numPr>
          <w:ilvl w:val="0"/>
          <w:numId w:val="13"/>
        </w:numPr>
        <w:spacing w:after="120" w:line="276" w:lineRule="auto"/>
        <w:ind w:hanging="540"/>
        <w:jc w:val="lowKashida"/>
        <w:rPr>
          <w:rFonts w:cs="Sultan normal"/>
          <w:sz w:val="28"/>
          <w:szCs w:val="28"/>
          <w:rtl/>
        </w:rPr>
      </w:pPr>
      <w:r w:rsidRPr="0028209B">
        <w:rPr>
          <w:rFonts w:cs="Sultan normal" w:hint="cs"/>
          <w:sz w:val="28"/>
          <w:szCs w:val="28"/>
          <w:rtl/>
        </w:rPr>
        <w:t>مساعدين وبما لا يتجاوز 10% من ميزانية المشروع.</w:t>
      </w:r>
    </w:p>
    <w:p w:rsidR="00A827B4" w:rsidRPr="0028209B" w:rsidRDefault="00A827B4" w:rsidP="007906CC">
      <w:pPr>
        <w:pStyle w:val="ac"/>
        <w:numPr>
          <w:ilvl w:val="0"/>
          <w:numId w:val="10"/>
        </w:numPr>
        <w:spacing w:after="120" w:line="276" w:lineRule="auto"/>
        <w:ind w:left="1254" w:hanging="540"/>
        <w:jc w:val="lowKashida"/>
        <w:rPr>
          <w:rFonts w:cs="Sultan normal"/>
          <w:sz w:val="28"/>
          <w:szCs w:val="28"/>
          <w:rtl/>
        </w:rPr>
      </w:pPr>
      <w:r w:rsidRPr="0028209B">
        <w:rPr>
          <w:rFonts w:cs="Sultan normal" w:hint="cs"/>
          <w:sz w:val="28"/>
          <w:szCs w:val="28"/>
          <w:rtl/>
        </w:rPr>
        <w:t>خلال فترة الاحتضان يتم العمل على تسجيل براءة اختراع أو حقوق النشر بالسرعة الممكنة من خلال مكتب نقل التكنولوجيا التابع للمركز.</w:t>
      </w:r>
    </w:p>
    <w:p w:rsidR="00A827B4" w:rsidRPr="0028209B" w:rsidRDefault="00A827B4" w:rsidP="007906CC">
      <w:pPr>
        <w:pStyle w:val="ac"/>
        <w:numPr>
          <w:ilvl w:val="0"/>
          <w:numId w:val="10"/>
        </w:numPr>
        <w:spacing w:after="120" w:line="276" w:lineRule="auto"/>
        <w:ind w:left="1254" w:hanging="540"/>
        <w:jc w:val="lowKashida"/>
        <w:rPr>
          <w:rFonts w:cs="Sultan normal"/>
          <w:sz w:val="28"/>
          <w:szCs w:val="28"/>
          <w:rtl/>
        </w:rPr>
      </w:pPr>
      <w:r w:rsidRPr="0028209B">
        <w:rPr>
          <w:rFonts w:cs="Sultan normal" w:hint="cs"/>
          <w:sz w:val="28"/>
          <w:szCs w:val="28"/>
          <w:rtl/>
        </w:rPr>
        <w:t>يخضع المشروع المحتضن لمتابعة التقدم الحاصل فيه من خلال تقارير ربع سنوية يتبعها عرض مختصر أمام اللجنة بعد ذلك يتم تقييم التقدم واتخاذ القرار بشأنه للفترة اللاحقة كما يلي:</w:t>
      </w:r>
    </w:p>
    <w:p w:rsidR="00A827B4" w:rsidRPr="0028209B" w:rsidRDefault="00A827B4" w:rsidP="007906CC">
      <w:pPr>
        <w:pStyle w:val="ac"/>
        <w:numPr>
          <w:ilvl w:val="0"/>
          <w:numId w:val="14"/>
        </w:numPr>
        <w:spacing w:after="120" w:line="276" w:lineRule="auto"/>
        <w:ind w:left="1699" w:hanging="265"/>
        <w:jc w:val="lowKashida"/>
        <w:rPr>
          <w:rFonts w:cs="Sultan normal"/>
          <w:sz w:val="28"/>
          <w:szCs w:val="28"/>
          <w:rtl/>
        </w:rPr>
      </w:pPr>
      <w:r w:rsidRPr="0028209B">
        <w:rPr>
          <w:rFonts w:cs="Sultan normal" w:hint="cs"/>
          <w:sz w:val="28"/>
          <w:szCs w:val="28"/>
          <w:rtl/>
        </w:rPr>
        <w:t>إذا كانت نتائج التقييم إيجابية، أي أن يكون التقدم ضمن الخطة المعدة مسبقاً يكون القرار بالاستمرار.</w:t>
      </w:r>
    </w:p>
    <w:p w:rsidR="00A827B4" w:rsidRPr="0028209B" w:rsidRDefault="00A827B4" w:rsidP="007906CC">
      <w:pPr>
        <w:pStyle w:val="ac"/>
        <w:numPr>
          <w:ilvl w:val="0"/>
          <w:numId w:val="14"/>
        </w:numPr>
        <w:spacing w:after="120" w:line="276" w:lineRule="auto"/>
        <w:ind w:left="1699" w:hanging="265"/>
        <w:jc w:val="lowKashida"/>
        <w:rPr>
          <w:rFonts w:cs="Sultan normal"/>
          <w:sz w:val="28"/>
          <w:szCs w:val="28"/>
          <w:rtl/>
        </w:rPr>
      </w:pPr>
      <w:r w:rsidRPr="0028209B">
        <w:rPr>
          <w:rFonts w:cs="Sultan normal" w:hint="cs"/>
          <w:sz w:val="28"/>
          <w:szCs w:val="28"/>
          <w:rtl/>
        </w:rPr>
        <w:lastRenderedPageBreak/>
        <w:t>إذا كانت نتائج التقييم غير إيجابية، أي أن يكون التقدم أقل من المتوقع يكون القرار بالاستمرار ولكن يعطى المشروع تنبيهاً بتعويض النقص خلال الفترة اللاحقة.</w:t>
      </w:r>
    </w:p>
    <w:p w:rsidR="00A827B4" w:rsidRPr="0028209B" w:rsidRDefault="00A827B4" w:rsidP="007906CC">
      <w:pPr>
        <w:pStyle w:val="ac"/>
        <w:numPr>
          <w:ilvl w:val="0"/>
          <w:numId w:val="14"/>
        </w:numPr>
        <w:spacing w:after="120" w:line="276" w:lineRule="auto"/>
        <w:ind w:left="1699" w:hanging="265"/>
        <w:jc w:val="lowKashida"/>
        <w:rPr>
          <w:rFonts w:cs="Sultan normal"/>
          <w:sz w:val="28"/>
          <w:szCs w:val="28"/>
          <w:rtl/>
        </w:rPr>
      </w:pPr>
      <w:r w:rsidRPr="0028209B">
        <w:rPr>
          <w:rFonts w:cs="Sultan normal" w:hint="cs"/>
          <w:sz w:val="28"/>
          <w:szCs w:val="28"/>
          <w:rtl/>
        </w:rPr>
        <w:t>إذا كانت نتائج التقييم سلبية، أي أن يكون التقدم ضعيفاً أو أن تتكرر نتائج التقييم غير الإيجابية، فإن القرار يكون بوقف الدعم عن المشروع وإنهاء الاحتضان.</w:t>
      </w:r>
    </w:p>
    <w:p w:rsidR="00A827B4" w:rsidRPr="0028209B" w:rsidRDefault="00A827B4" w:rsidP="007906CC">
      <w:pPr>
        <w:pStyle w:val="ac"/>
        <w:numPr>
          <w:ilvl w:val="0"/>
          <w:numId w:val="10"/>
        </w:numPr>
        <w:spacing w:after="120" w:line="276" w:lineRule="auto"/>
        <w:ind w:left="1254" w:hanging="540"/>
        <w:jc w:val="lowKashida"/>
        <w:rPr>
          <w:rFonts w:cs="Sultan normal"/>
          <w:sz w:val="28"/>
          <w:szCs w:val="28"/>
          <w:rtl/>
        </w:rPr>
      </w:pPr>
      <w:r w:rsidRPr="0028209B">
        <w:rPr>
          <w:rFonts w:cs="Sultan normal" w:hint="cs"/>
          <w:sz w:val="28"/>
          <w:szCs w:val="28"/>
          <w:rtl/>
        </w:rPr>
        <w:t>إذا انقطع أحد الأفراد العاملين عن مشروع محتضن وكان ممن يتلقون مكافئة من المركز عن العمل في الحاضنة وغادرها لمدة تزيد عن ثلاثة أشهر بدون إخطار مسبق أو عذر قهري، يوجه له إنذاراً بالعودة وفي حالة عدم الرد بمبررات مقنعة للجنة فإنه يفقد جميع حقوقه ومساهمته في المشروع.</w:t>
      </w:r>
    </w:p>
    <w:p w:rsidR="00A827B4" w:rsidRPr="0028209B" w:rsidRDefault="00A827B4" w:rsidP="007906CC">
      <w:pPr>
        <w:pStyle w:val="ac"/>
        <w:numPr>
          <w:ilvl w:val="0"/>
          <w:numId w:val="10"/>
        </w:numPr>
        <w:spacing w:after="120" w:line="276" w:lineRule="auto"/>
        <w:ind w:left="1254" w:hanging="540"/>
        <w:jc w:val="lowKashida"/>
        <w:rPr>
          <w:rFonts w:cs="Sultan normal"/>
          <w:sz w:val="28"/>
          <w:szCs w:val="28"/>
          <w:rtl/>
        </w:rPr>
      </w:pPr>
      <w:r w:rsidRPr="0028209B">
        <w:rPr>
          <w:rFonts w:cs="Sultan normal" w:hint="cs"/>
          <w:sz w:val="28"/>
          <w:szCs w:val="28"/>
          <w:rtl/>
        </w:rPr>
        <w:t>لا يتقاضى عضو الهيئة التدريسية المشرف على أحد المشاريع المحتضنة أو المشارك بها أية مكافآت من الحاضنة.</w:t>
      </w:r>
    </w:p>
    <w:p w:rsidR="00A827B4" w:rsidRPr="0028209B" w:rsidRDefault="00A827B4" w:rsidP="007906CC">
      <w:pPr>
        <w:pStyle w:val="ac"/>
        <w:numPr>
          <w:ilvl w:val="0"/>
          <w:numId w:val="10"/>
        </w:numPr>
        <w:spacing w:after="120" w:line="276" w:lineRule="auto"/>
        <w:ind w:left="1254" w:hanging="540"/>
        <w:jc w:val="lowKashida"/>
        <w:rPr>
          <w:rFonts w:cs="Sultan normal"/>
          <w:sz w:val="28"/>
          <w:szCs w:val="28"/>
          <w:rtl/>
        </w:rPr>
      </w:pPr>
      <w:r w:rsidRPr="0028209B">
        <w:rPr>
          <w:rFonts w:cs="Sultan normal" w:hint="cs"/>
          <w:sz w:val="28"/>
          <w:szCs w:val="28"/>
          <w:rtl/>
        </w:rPr>
        <w:t>تعتبر مشاركة عضو الهيئة التدريسية في العمل على مشروع محتضن جزءاً من عبئه التدريسي بما يكافئ الإشراف على رسالة ماجستير.</w:t>
      </w:r>
    </w:p>
    <w:p w:rsidR="00A827B4" w:rsidRPr="0028209B" w:rsidRDefault="00A827B4" w:rsidP="007906CC">
      <w:pPr>
        <w:pStyle w:val="ac"/>
        <w:numPr>
          <w:ilvl w:val="0"/>
          <w:numId w:val="10"/>
        </w:numPr>
        <w:spacing w:after="120" w:line="276" w:lineRule="auto"/>
        <w:ind w:left="1254" w:right="720" w:hanging="540"/>
        <w:jc w:val="lowKashida"/>
        <w:rPr>
          <w:rFonts w:cs="Sultan normal"/>
          <w:sz w:val="28"/>
          <w:szCs w:val="28"/>
          <w:rtl/>
        </w:rPr>
      </w:pPr>
      <w:r w:rsidRPr="0028209B">
        <w:rPr>
          <w:rFonts w:cs="Sultan normal" w:hint="cs"/>
          <w:sz w:val="28"/>
          <w:szCs w:val="28"/>
          <w:rtl/>
        </w:rPr>
        <w:t>لا يجوز لأي من أعضاء الفريق المحتضن في المركز التقدم بطلب احتضان آخر إلابعد أنتهاء فترة الاختضان الأولى.</w:t>
      </w:r>
    </w:p>
    <w:p w:rsidR="00A827B4" w:rsidRPr="0028209B" w:rsidRDefault="00A827B4" w:rsidP="00A827B4">
      <w:pPr>
        <w:spacing w:after="120"/>
        <w:ind w:left="1254" w:hanging="1260"/>
        <w:jc w:val="lowKashida"/>
        <w:rPr>
          <w:rFonts w:cs="Sultan normal"/>
          <w:sz w:val="28"/>
          <w:szCs w:val="28"/>
          <w:rtl/>
        </w:rPr>
      </w:pPr>
      <w:r w:rsidRPr="0028209B">
        <w:rPr>
          <w:rFonts w:cs="Sultan normal" w:hint="cs"/>
          <w:b/>
          <w:bCs/>
          <w:sz w:val="28"/>
          <w:szCs w:val="28"/>
          <w:rtl/>
        </w:rPr>
        <w:t>المادة (16):</w:t>
      </w:r>
      <w:r w:rsidRPr="0028209B">
        <w:rPr>
          <w:rFonts w:cs="Sultan normal"/>
          <w:b/>
          <w:bCs/>
          <w:sz w:val="28"/>
          <w:szCs w:val="28"/>
          <w:rtl/>
        </w:rPr>
        <w:tab/>
      </w:r>
      <w:r w:rsidRPr="0028209B">
        <w:rPr>
          <w:rFonts w:cs="Sultan normal" w:hint="cs"/>
          <w:sz w:val="28"/>
          <w:szCs w:val="28"/>
          <w:rtl/>
        </w:rPr>
        <w:t>أحكام الشركات المنبثقة عن الحاضنة:</w:t>
      </w:r>
    </w:p>
    <w:p w:rsidR="00A827B4" w:rsidRPr="0028209B" w:rsidRDefault="00A827B4" w:rsidP="007906CC">
      <w:pPr>
        <w:pStyle w:val="ac"/>
        <w:numPr>
          <w:ilvl w:val="0"/>
          <w:numId w:val="15"/>
        </w:numPr>
        <w:spacing w:after="120" w:line="276" w:lineRule="auto"/>
        <w:ind w:left="1254" w:hanging="534"/>
        <w:jc w:val="lowKashida"/>
        <w:rPr>
          <w:rFonts w:cs="Sultan normal"/>
          <w:sz w:val="28"/>
          <w:szCs w:val="28"/>
          <w:rtl/>
        </w:rPr>
      </w:pPr>
      <w:r w:rsidRPr="0028209B">
        <w:rPr>
          <w:rFonts w:cs="Sultan normal" w:hint="cs"/>
          <w:sz w:val="28"/>
          <w:szCs w:val="28"/>
          <w:rtl/>
        </w:rPr>
        <w:t>بعد انتهاء فترة الاحتضان يحق للشركة المنبثقة عن الحاضنة أن تتقدم بطلب للبقاء في الحاضنة لمدة محددة على أن تتكفل الشركة بمصاريف الإقامة وأي خدمات أو استشارات تحتاجها.</w:t>
      </w:r>
    </w:p>
    <w:p w:rsidR="00A827B4" w:rsidRPr="0028209B" w:rsidRDefault="00A827B4" w:rsidP="007906CC">
      <w:pPr>
        <w:pStyle w:val="ac"/>
        <w:numPr>
          <w:ilvl w:val="0"/>
          <w:numId w:val="15"/>
        </w:numPr>
        <w:spacing w:after="120" w:line="276" w:lineRule="auto"/>
        <w:ind w:left="1254" w:hanging="534"/>
        <w:jc w:val="lowKashida"/>
        <w:rPr>
          <w:rFonts w:cs="Sultan normal"/>
          <w:sz w:val="28"/>
          <w:szCs w:val="28"/>
          <w:rtl/>
        </w:rPr>
      </w:pPr>
      <w:r w:rsidRPr="0028209B">
        <w:rPr>
          <w:rFonts w:cs="Sultan normal" w:hint="cs"/>
          <w:sz w:val="28"/>
          <w:szCs w:val="28"/>
          <w:rtl/>
        </w:rPr>
        <w:t>يتم اتخاذ الإجراءات القانونية لتسجيل الشركة حسب الأصول.</w:t>
      </w:r>
    </w:p>
    <w:p w:rsidR="00A827B4" w:rsidRPr="0028209B" w:rsidRDefault="00A827B4" w:rsidP="007906CC">
      <w:pPr>
        <w:pStyle w:val="ac"/>
        <w:numPr>
          <w:ilvl w:val="0"/>
          <w:numId w:val="15"/>
        </w:numPr>
        <w:spacing w:after="120" w:line="276" w:lineRule="auto"/>
        <w:ind w:left="1254" w:hanging="534"/>
        <w:jc w:val="lowKashida"/>
        <w:rPr>
          <w:rFonts w:cs="Sultan normal"/>
          <w:sz w:val="28"/>
          <w:szCs w:val="28"/>
          <w:rtl/>
        </w:rPr>
      </w:pPr>
      <w:r w:rsidRPr="0028209B">
        <w:rPr>
          <w:rFonts w:cs="Sultan normal" w:hint="cs"/>
          <w:sz w:val="28"/>
          <w:szCs w:val="28"/>
          <w:rtl/>
        </w:rPr>
        <w:t>تكون حصة المركز من أسهم الشركات المنبثقة كما يلي:</w:t>
      </w:r>
    </w:p>
    <w:p w:rsidR="00A827B4" w:rsidRPr="0028209B" w:rsidRDefault="00A827B4" w:rsidP="007906CC">
      <w:pPr>
        <w:pStyle w:val="ac"/>
        <w:numPr>
          <w:ilvl w:val="0"/>
          <w:numId w:val="16"/>
        </w:numPr>
        <w:spacing w:after="120" w:line="276" w:lineRule="auto"/>
        <w:ind w:left="1557" w:hanging="283"/>
        <w:jc w:val="lowKashida"/>
        <w:rPr>
          <w:rFonts w:cs="Sultan normal"/>
          <w:sz w:val="28"/>
          <w:szCs w:val="28"/>
          <w:rtl/>
        </w:rPr>
      </w:pPr>
      <w:r w:rsidRPr="0028209B">
        <w:rPr>
          <w:rFonts w:cs="Sultan normal" w:hint="cs"/>
          <w:sz w:val="28"/>
          <w:szCs w:val="28"/>
          <w:rtl/>
        </w:rPr>
        <w:t>إذا كانت فترة الاحتضان مدعومة حصرياً من قبل المركز تكون النسبة 15%.</w:t>
      </w:r>
    </w:p>
    <w:p w:rsidR="00A827B4" w:rsidRPr="0028209B" w:rsidRDefault="00A827B4" w:rsidP="007906CC">
      <w:pPr>
        <w:pStyle w:val="ac"/>
        <w:numPr>
          <w:ilvl w:val="0"/>
          <w:numId w:val="16"/>
        </w:numPr>
        <w:spacing w:after="120" w:line="276" w:lineRule="auto"/>
        <w:ind w:left="1557" w:hanging="283"/>
        <w:jc w:val="lowKashida"/>
        <w:rPr>
          <w:rFonts w:cs="Sultan normal"/>
          <w:sz w:val="28"/>
          <w:szCs w:val="28"/>
          <w:rtl/>
        </w:rPr>
      </w:pPr>
      <w:r w:rsidRPr="0028209B">
        <w:rPr>
          <w:rFonts w:cs="Sultan normal" w:hint="cs"/>
          <w:sz w:val="28"/>
          <w:szCs w:val="28"/>
          <w:rtl/>
        </w:rPr>
        <w:t>إذا كانت فترة الاحتضان مدعومة من مصدر تمويل خارجي حسب اتفاقية خاصة مع المركز تكون النسبة حسب ما ورد في بنود تلك الاتفاقية.</w:t>
      </w:r>
    </w:p>
    <w:p w:rsidR="00A827B4" w:rsidRPr="0028209B" w:rsidRDefault="00A827B4" w:rsidP="007906CC">
      <w:pPr>
        <w:pStyle w:val="ac"/>
        <w:numPr>
          <w:ilvl w:val="0"/>
          <w:numId w:val="16"/>
        </w:numPr>
        <w:spacing w:after="120" w:line="276" w:lineRule="auto"/>
        <w:ind w:left="1557" w:hanging="283"/>
        <w:jc w:val="lowKashida"/>
        <w:rPr>
          <w:rFonts w:cs="Sultan normal"/>
          <w:sz w:val="28"/>
          <w:szCs w:val="28"/>
          <w:rtl/>
        </w:rPr>
      </w:pPr>
      <w:r w:rsidRPr="0028209B">
        <w:rPr>
          <w:rFonts w:cs="Sultan normal" w:hint="cs"/>
          <w:sz w:val="28"/>
          <w:szCs w:val="28"/>
          <w:rtl/>
        </w:rPr>
        <w:t>لا يجوز الحصول على أي تمويل أو اقتراض للشركة المنبثقة عن الحضانة الا بموافقة المركز/الجامعة وفي حال الموافقة تكون الشركة ملزمة أمام الغير بهذا التمويل أو الاقتراض دون الرجوع إلى الجامعة.</w:t>
      </w:r>
    </w:p>
    <w:p w:rsidR="00A827B4" w:rsidRPr="0028209B" w:rsidRDefault="00A827B4" w:rsidP="007906CC">
      <w:pPr>
        <w:pStyle w:val="ac"/>
        <w:numPr>
          <w:ilvl w:val="0"/>
          <w:numId w:val="15"/>
        </w:numPr>
        <w:spacing w:after="120" w:line="276" w:lineRule="auto"/>
        <w:ind w:left="1254" w:hanging="534"/>
        <w:jc w:val="lowKashida"/>
        <w:rPr>
          <w:rFonts w:cs="Sultan normal"/>
          <w:sz w:val="28"/>
          <w:szCs w:val="28"/>
          <w:rtl/>
        </w:rPr>
      </w:pPr>
      <w:r w:rsidRPr="0028209B">
        <w:rPr>
          <w:rFonts w:cs="Sultan normal" w:hint="cs"/>
          <w:sz w:val="28"/>
          <w:szCs w:val="28"/>
          <w:rtl/>
        </w:rPr>
        <w:t xml:space="preserve">في حال رغبة الشركة في الاستفادة من إحدى براءات الاختراع المسجلة باسم الجامعة، تمنح الجامعة للشركة ترخيصاً باستخدام هذه البراءة وتقوم الشركة بدفع </w:t>
      </w:r>
      <w:r w:rsidRPr="0028209B">
        <w:rPr>
          <w:rFonts w:cs="Sultan normal" w:hint="cs"/>
          <w:sz w:val="28"/>
          <w:szCs w:val="28"/>
          <w:rtl/>
        </w:rPr>
        <w:lastRenderedPageBreak/>
        <w:t>تعويض للجامعة مقابل هذا الترخيص وفقاً لعقد ترخيص يوقع بينهما. ويتم توزيع التعويض المالي المذكور بين الجامعة وبين مخترعي البراءة وفقاً للنموذج الموقع من خلال مكتب نقل التكنولوجيا في المركز.</w:t>
      </w:r>
    </w:p>
    <w:p w:rsidR="00A827B4" w:rsidRPr="0028209B" w:rsidRDefault="00A827B4" w:rsidP="00A827B4">
      <w:pPr>
        <w:spacing w:after="120"/>
        <w:ind w:left="1254"/>
        <w:jc w:val="center"/>
        <w:rPr>
          <w:rFonts w:cs="Sultan normal"/>
          <w:b/>
          <w:bCs/>
          <w:sz w:val="28"/>
          <w:szCs w:val="28"/>
          <w:rtl/>
        </w:rPr>
      </w:pPr>
      <w:r w:rsidRPr="0028209B">
        <w:rPr>
          <w:rFonts w:cs="Sultan normal" w:hint="cs"/>
          <w:b/>
          <w:bCs/>
          <w:sz w:val="28"/>
          <w:szCs w:val="28"/>
          <w:rtl/>
        </w:rPr>
        <w:t>احكام عامة</w:t>
      </w:r>
    </w:p>
    <w:p w:rsidR="00A827B4" w:rsidRPr="0028209B" w:rsidRDefault="00A827B4" w:rsidP="00A827B4">
      <w:pPr>
        <w:spacing w:after="120"/>
        <w:jc w:val="lowKashida"/>
        <w:rPr>
          <w:rFonts w:cs="Sultan normal"/>
          <w:sz w:val="28"/>
          <w:szCs w:val="28"/>
          <w:rtl/>
        </w:rPr>
      </w:pPr>
      <w:r w:rsidRPr="0028209B">
        <w:rPr>
          <w:rFonts w:cs="Sultan normal" w:hint="cs"/>
          <w:b/>
          <w:bCs/>
          <w:sz w:val="28"/>
          <w:szCs w:val="28"/>
          <w:rtl/>
        </w:rPr>
        <w:t>المادة (17)</w:t>
      </w:r>
      <w:r w:rsidRPr="0028209B">
        <w:rPr>
          <w:rFonts w:cs="Sultan normal" w:hint="cs"/>
          <w:sz w:val="28"/>
          <w:szCs w:val="28"/>
          <w:rtl/>
        </w:rPr>
        <w:t xml:space="preserve">: </w:t>
      </w:r>
    </w:p>
    <w:p w:rsidR="00A827B4" w:rsidRPr="0028209B" w:rsidRDefault="00A827B4" w:rsidP="007906CC">
      <w:pPr>
        <w:pStyle w:val="ac"/>
        <w:numPr>
          <w:ilvl w:val="0"/>
          <w:numId w:val="17"/>
        </w:numPr>
        <w:spacing w:after="120" w:line="276" w:lineRule="auto"/>
        <w:ind w:left="1254" w:hanging="540"/>
        <w:jc w:val="lowKashida"/>
        <w:rPr>
          <w:rFonts w:cs="Sultan normal"/>
          <w:sz w:val="28"/>
          <w:szCs w:val="28"/>
        </w:rPr>
      </w:pPr>
      <w:r w:rsidRPr="0028209B">
        <w:rPr>
          <w:rFonts w:cs="Sultan normal" w:hint="cs"/>
          <w:sz w:val="28"/>
          <w:szCs w:val="28"/>
          <w:rtl/>
        </w:rPr>
        <w:t>تعد الحاضنة مكاناً معتمداً للتدريب العملي كما يعتبر العمل على مشروع في الحاضنة بالنسبة للطالب مكافئاً للتدريب العملي وللمدة نفسها.</w:t>
      </w:r>
    </w:p>
    <w:p w:rsidR="00A827B4" w:rsidRPr="0028209B" w:rsidRDefault="00A827B4" w:rsidP="007906CC">
      <w:pPr>
        <w:pStyle w:val="ac"/>
        <w:numPr>
          <w:ilvl w:val="0"/>
          <w:numId w:val="17"/>
        </w:numPr>
        <w:spacing w:after="120" w:line="276" w:lineRule="auto"/>
        <w:ind w:left="1254" w:hanging="540"/>
        <w:jc w:val="lowKashida"/>
        <w:rPr>
          <w:rFonts w:cs="Sultan normal"/>
          <w:sz w:val="28"/>
          <w:szCs w:val="28"/>
          <w:rtl/>
        </w:rPr>
      </w:pPr>
      <w:r w:rsidRPr="0028209B">
        <w:rPr>
          <w:rFonts w:cs="Sultan normal" w:hint="cs"/>
          <w:sz w:val="28"/>
          <w:szCs w:val="28"/>
          <w:rtl/>
        </w:rPr>
        <w:t>يجوز لطلبة مشروع التخرج أن يقدموا مع مشرفهم طلباً لاحتضان مشروعهم وتنطبق عليها الأحكام السابقة بمجملها.</w:t>
      </w:r>
    </w:p>
    <w:p w:rsidR="00A827B4" w:rsidRPr="0028209B" w:rsidRDefault="00A827B4" w:rsidP="007906CC">
      <w:pPr>
        <w:pStyle w:val="ac"/>
        <w:numPr>
          <w:ilvl w:val="0"/>
          <w:numId w:val="17"/>
        </w:numPr>
        <w:spacing w:after="120" w:line="276" w:lineRule="auto"/>
        <w:ind w:left="1254" w:hanging="540"/>
        <w:jc w:val="lowKashida"/>
        <w:rPr>
          <w:rFonts w:cs="Sultan normal"/>
          <w:sz w:val="28"/>
          <w:szCs w:val="28"/>
          <w:rtl/>
        </w:rPr>
      </w:pPr>
      <w:r w:rsidRPr="0028209B">
        <w:rPr>
          <w:rFonts w:cs="Sultan normal" w:hint="cs"/>
          <w:sz w:val="28"/>
          <w:szCs w:val="28"/>
          <w:rtl/>
        </w:rPr>
        <w:t>يستطيع المركز أن يرعى مشاريع تخرج إبداعية واعدة في مرحلة ما قبل الاحتضان عن طريق توفير الدعم الفني واللوجيستي لها بهدف تطويرها وتهيئتها لمرحلة الاحتضان.</w:t>
      </w:r>
    </w:p>
    <w:p w:rsidR="00A827B4" w:rsidRPr="0028209B" w:rsidRDefault="00A827B4" w:rsidP="007906CC">
      <w:pPr>
        <w:pStyle w:val="ac"/>
        <w:numPr>
          <w:ilvl w:val="0"/>
          <w:numId w:val="17"/>
        </w:numPr>
        <w:spacing w:after="120" w:line="276" w:lineRule="auto"/>
        <w:ind w:left="1254" w:hanging="540"/>
        <w:jc w:val="lowKashida"/>
        <w:rPr>
          <w:rFonts w:cs="Sultan normal"/>
          <w:sz w:val="28"/>
          <w:szCs w:val="28"/>
          <w:rtl/>
        </w:rPr>
      </w:pPr>
      <w:r w:rsidRPr="0028209B">
        <w:rPr>
          <w:rFonts w:cs="Sultan normal" w:hint="cs"/>
          <w:sz w:val="28"/>
          <w:szCs w:val="28"/>
          <w:rtl/>
        </w:rPr>
        <w:t>يستطيع المركز أن يرعى مبدعين يافعين من الطلبة أو من المجتمع المحلي بهدف تدريبهم وتأهيلهم ليصبحوا رياديين فاعلين أو أن يتبنى أفكاراً إبداعية أولية في مرحلة ما قبل الاحتضان وتقديم الدعم الفني لها بهدف تنميتها وإيصالها إلى مرحلة الاحتضان.</w:t>
      </w:r>
    </w:p>
    <w:p w:rsidR="00A827B4" w:rsidRPr="0028209B" w:rsidRDefault="00A827B4" w:rsidP="007906CC">
      <w:pPr>
        <w:pStyle w:val="ac"/>
        <w:numPr>
          <w:ilvl w:val="0"/>
          <w:numId w:val="17"/>
        </w:numPr>
        <w:spacing w:after="120" w:line="276" w:lineRule="auto"/>
        <w:ind w:left="1254" w:hanging="540"/>
        <w:jc w:val="lowKashida"/>
        <w:rPr>
          <w:rFonts w:cs="Sultan normal"/>
          <w:sz w:val="28"/>
          <w:szCs w:val="28"/>
          <w:rtl/>
        </w:rPr>
      </w:pPr>
      <w:r w:rsidRPr="0028209B">
        <w:rPr>
          <w:rFonts w:cs="Sultan normal" w:hint="cs"/>
          <w:sz w:val="28"/>
          <w:szCs w:val="28"/>
          <w:rtl/>
        </w:rPr>
        <w:t>يستطيع المركز أن ينفذ مشاريع ريادية داخلية بهدف إيجاد حلول تكنولوجية لمشاكل محلية أو بهدف المساهمة في دعم التنمية المستدامة للجامعة أو المجتمع المحلي.</w:t>
      </w:r>
    </w:p>
    <w:p w:rsidR="00A827B4" w:rsidRPr="0028209B" w:rsidRDefault="00A827B4" w:rsidP="007906CC">
      <w:pPr>
        <w:pStyle w:val="ac"/>
        <w:numPr>
          <w:ilvl w:val="0"/>
          <w:numId w:val="17"/>
        </w:numPr>
        <w:spacing w:after="120" w:line="276" w:lineRule="auto"/>
        <w:ind w:left="1254" w:hanging="540"/>
        <w:jc w:val="lowKashida"/>
        <w:rPr>
          <w:rFonts w:cs="Sultan normal"/>
          <w:sz w:val="28"/>
          <w:szCs w:val="28"/>
          <w:rtl/>
        </w:rPr>
      </w:pPr>
      <w:r w:rsidRPr="0028209B">
        <w:rPr>
          <w:rFonts w:cs="Sultan normal" w:hint="cs"/>
          <w:sz w:val="28"/>
          <w:szCs w:val="28"/>
          <w:rtl/>
        </w:rPr>
        <w:t>يستطيع المركز أن يرعى أو يتبنى مشاريع إبداعية طالبية بهدف تنمية وصقل المهارات التقنية والشخصية للطلبة أو المشاركة في معارض أو في منافسات محلية أو إقليمية أو دولية مما يعزز السمعة الطيبة للجامعة والإقبال عليها.</w:t>
      </w:r>
    </w:p>
    <w:p w:rsidR="00A827B4" w:rsidRPr="0028209B" w:rsidRDefault="00A827B4" w:rsidP="007906CC">
      <w:pPr>
        <w:pStyle w:val="ac"/>
        <w:numPr>
          <w:ilvl w:val="0"/>
          <w:numId w:val="17"/>
        </w:numPr>
        <w:spacing w:after="120" w:line="276" w:lineRule="auto"/>
        <w:ind w:left="1254" w:hanging="540"/>
        <w:jc w:val="lowKashida"/>
        <w:rPr>
          <w:rFonts w:cs="Sultan normal"/>
          <w:sz w:val="28"/>
          <w:szCs w:val="28"/>
          <w:rtl/>
        </w:rPr>
      </w:pPr>
      <w:r w:rsidRPr="0028209B">
        <w:rPr>
          <w:rFonts w:cs="Sultan normal" w:hint="cs"/>
          <w:sz w:val="28"/>
          <w:szCs w:val="28"/>
          <w:rtl/>
        </w:rPr>
        <w:t>يستطيع المركز أن يرعى أو أن يتبنى مبادرات ريادية بناءة وذات أثر إيجابي على الجانب الأكاديمي أو الوظيفي أو المجتمعي من قبل الطلبة أو موظفي الجامعة أو أفراد المجتمع المحلي.</w:t>
      </w:r>
    </w:p>
    <w:p w:rsidR="00A827B4" w:rsidRPr="0028209B" w:rsidRDefault="00A827B4" w:rsidP="00A827B4">
      <w:pPr>
        <w:spacing w:after="120"/>
        <w:jc w:val="lowKashida"/>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18</w:t>
      </w:r>
      <w:r w:rsidRPr="0028209B">
        <w:rPr>
          <w:rFonts w:cs="Sultan normal"/>
          <w:b/>
          <w:bCs/>
          <w:sz w:val="28"/>
          <w:szCs w:val="28"/>
          <w:rtl/>
        </w:rPr>
        <w:t>):</w:t>
      </w:r>
      <w:r w:rsidRPr="0028209B">
        <w:rPr>
          <w:rFonts w:cs="Sultan normal" w:hint="cs"/>
          <w:sz w:val="28"/>
          <w:szCs w:val="28"/>
          <w:rtl/>
        </w:rPr>
        <w:t xml:space="preserve"> يبتّ الرئيس في الحالات التي لم يرد عليها نص في هذه التعليمات.</w:t>
      </w:r>
    </w:p>
    <w:p w:rsidR="00A827B4" w:rsidRPr="0028209B" w:rsidRDefault="00A827B4" w:rsidP="00A827B4">
      <w:pPr>
        <w:spacing w:after="120"/>
        <w:jc w:val="lowKashida"/>
        <w:rPr>
          <w:rFonts w:cs="Sultan normal"/>
          <w:sz w:val="28"/>
          <w:szCs w:val="28"/>
          <w:rtl/>
        </w:rPr>
      </w:pPr>
      <w:r w:rsidRPr="0028209B">
        <w:rPr>
          <w:rFonts w:cs="Sultan normal"/>
          <w:b/>
          <w:bCs/>
          <w:sz w:val="28"/>
          <w:szCs w:val="28"/>
          <w:rtl/>
        </w:rPr>
        <w:t>المادة (</w:t>
      </w:r>
      <w:r w:rsidRPr="0028209B">
        <w:rPr>
          <w:rFonts w:cs="Sultan normal" w:hint="cs"/>
          <w:b/>
          <w:bCs/>
          <w:sz w:val="28"/>
          <w:szCs w:val="28"/>
          <w:rtl/>
        </w:rPr>
        <w:t>19</w:t>
      </w:r>
      <w:r w:rsidRPr="0028209B">
        <w:rPr>
          <w:rFonts w:cs="Sultan normal"/>
          <w:b/>
          <w:bCs/>
          <w:sz w:val="28"/>
          <w:szCs w:val="28"/>
          <w:rtl/>
        </w:rPr>
        <w:t>):</w:t>
      </w:r>
      <w:r>
        <w:rPr>
          <w:rFonts w:cs="Sultan normal" w:hint="cs"/>
          <w:b/>
          <w:bCs/>
          <w:sz w:val="28"/>
          <w:szCs w:val="28"/>
          <w:rtl/>
        </w:rPr>
        <w:t xml:space="preserve"> </w:t>
      </w:r>
      <w:r w:rsidRPr="0028209B">
        <w:rPr>
          <w:rFonts w:cs="Sultan normal" w:hint="cs"/>
          <w:sz w:val="28"/>
          <w:szCs w:val="28"/>
          <w:rtl/>
        </w:rPr>
        <w:t>تلغي هذه التعليمات أية تعليمات سابقة خاصة بالمركز أو قرارات تتعارض مع أحكامها.</w:t>
      </w:r>
    </w:p>
    <w:p w:rsidR="00A827B4" w:rsidRPr="0028209B" w:rsidRDefault="00A827B4" w:rsidP="00A827B4">
      <w:pPr>
        <w:spacing w:after="120"/>
        <w:ind w:left="1074" w:hanging="1048"/>
        <w:jc w:val="lowKashida"/>
        <w:rPr>
          <w:rFonts w:cs="Sultan normal"/>
          <w:sz w:val="28"/>
          <w:szCs w:val="28"/>
          <w:rtl/>
        </w:rPr>
      </w:pPr>
      <w:r w:rsidRPr="0028209B">
        <w:rPr>
          <w:rFonts w:cs="Sultan normal"/>
          <w:b/>
          <w:bCs/>
          <w:sz w:val="28"/>
          <w:szCs w:val="28"/>
          <w:rtl/>
        </w:rPr>
        <w:lastRenderedPageBreak/>
        <w:t>المادة (</w:t>
      </w:r>
      <w:r w:rsidRPr="0028209B">
        <w:rPr>
          <w:rFonts w:cs="Sultan normal" w:hint="cs"/>
          <w:b/>
          <w:bCs/>
          <w:sz w:val="28"/>
          <w:szCs w:val="28"/>
          <w:rtl/>
        </w:rPr>
        <w:t>20</w:t>
      </w:r>
      <w:r w:rsidRPr="0028209B">
        <w:rPr>
          <w:rFonts w:cs="Sultan normal"/>
          <w:b/>
          <w:bCs/>
          <w:sz w:val="28"/>
          <w:szCs w:val="28"/>
          <w:rtl/>
        </w:rPr>
        <w:t>):</w:t>
      </w:r>
      <w:r>
        <w:rPr>
          <w:rFonts w:cs="Sultan normal" w:hint="cs"/>
          <w:b/>
          <w:bCs/>
          <w:sz w:val="28"/>
          <w:szCs w:val="28"/>
          <w:rtl/>
        </w:rPr>
        <w:t xml:space="preserve"> </w:t>
      </w:r>
      <w:r w:rsidRPr="0028209B">
        <w:rPr>
          <w:rFonts w:cs="Sultan normal"/>
          <w:b/>
          <w:bCs/>
          <w:sz w:val="28"/>
          <w:szCs w:val="28"/>
          <w:rtl/>
        </w:rPr>
        <w:tab/>
      </w:r>
      <w:r w:rsidRPr="0028209B">
        <w:rPr>
          <w:rFonts w:cs="Sultan normal"/>
          <w:sz w:val="28"/>
          <w:szCs w:val="28"/>
          <w:rtl/>
        </w:rPr>
        <w:t>الرئيس ونوابه والعمداء والمدراء مسؤولون عن تنفيذ أحكام هذه التعليمات كل حسب اختصاصه وصلاحياته.</w:t>
      </w:r>
    </w:p>
    <w:p w:rsidR="00A827B4" w:rsidRPr="0028209B" w:rsidRDefault="00A827B4" w:rsidP="00A827B4">
      <w:pPr>
        <w:spacing w:after="120"/>
        <w:ind w:left="1286" w:hanging="1260"/>
        <w:jc w:val="lowKashida"/>
        <w:rPr>
          <w:rFonts w:cs="Sultan normal"/>
          <w:sz w:val="28"/>
          <w:szCs w:val="28"/>
        </w:rPr>
      </w:pPr>
    </w:p>
    <w:p w:rsidR="00095588" w:rsidRPr="00392041" w:rsidRDefault="00095588" w:rsidP="00392041">
      <w:pPr>
        <w:spacing w:after="0" w:line="240" w:lineRule="auto"/>
        <w:rPr>
          <w:rFonts w:ascii="Simplified Arabic" w:hAnsi="Simplified Arabic" w:cs="Simplified Arabic"/>
          <w:szCs w:val="28"/>
        </w:rPr>
      </w:pPr>
    </w:p>
    <w:sectPr w:rsidR="00095588" w:rsidRPr="00392041"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2AA" w:rsidRDefault="00E872AA" w:rsidP="00F33429">
      <w:pPr>
        <w:spacing w:after="0" w:line="240" w:lineRule="auto"/>
      </w:pPr>
      <w:r>
        <w:separator/>
      </w:r>
    </w:p>
  </w:endnote>
  <w:endnote w:type="continuationSeparator" w:id="0">
    <w:p w:rsidR="00E872AA" w:rsidRDefault="00E872AA"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1D0758"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00924" w:rsidRPr="00100924">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2AA" w:rsidRDefault="00E872AA" w:rsidP="00F33429">
      <w:pPr>
        <w:spacing w:after="0" w:line="240" w:lineRule="auto"/>
      </w:pPr>
      <w:r>
        <w:separator/>
      </w:r>
    </w:p>
  </w:footnote>
  <w:footnote w:type="continuationSeparator" w:id="0">
    <w:p w:rsidR="00E872AA" w:rsidRDefault="00E872AA"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10092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7EF"/>
    <w:multiLevelType w:val="hybridMultilevel"/>
    <w:tmpl w:val="D9089C3E"/>
    <w:lvl w:ilvl="0" w:tplc="0409000F">
      <w:start w:val="1"/>
      <w:numFmt w:val="decimal"/>
      <w:lvlText w:val="%1."/>
      <w:lvlJc w:val="left"/>
      <w:pPr>
        <w:ind w:left="1524" w:hanging="360"/>
      </w:pPr>
    </w:lvl>
    <w:lvl w:ilvl="1" w:tplc="04090019" w:tentative="1">
      <w:start w:val="1"/>
      <w:numFmt w:val="lowerLetter"/>
      <w:lvlText w:val="%2."/>
      <w:lvlJc w:val="left"/>
      <w:pPr>
        <w:ind w:left="2244" w:hanging="360"/>
      </w:pPr>
    </w:lvl>
    <w:lvl w:ilvl="2" w:tplc="0409001B" w:tentative="1">
      <w:start w:val="1"/>
      <w:numFmt w:val="lowerRoman"/>
      <w:lvlText w:val="%3."/>
      <w:lvlJc w:val="right"/>
      <w:pPr>
        <w:ind w:left="2964" w:hanging="180"/>
      </w:pPr>
    </w:lvl>
    <w:lvl w:ilvl="3" w:tplc="0409000F" w:tentative="1">
      <w:start w:val="1"/>
      <w:numFmt w:val="decimal"/>
      <w:lvlText w:val="%4."/>
      <w:lvlJc w:val="left"/>
      <w:pPr>
        <w:ind w:left="3684" w:hanging="360"/>
      </w:pPr>
    </w:lvl>
    <w:lvl w:ilvl="4" w:tplc="04090019" w:tentative="1">
      <w:start w:val="1"/>
      <w:numFmt w:val="lowerLetter"/>
      <w:lvlText w:val="%5."/>
      <w:lvlJc w:val="left"/>
      <w:pPr>
        <w:ind w:left="4404" w:hanging="360"/>
      </w:pPr>
    </w:lvl>
    <w:lvl w:ilvl="5" w:tplc="0409001B" w:tentative="1">
      <w:start w:val="1"/>
      <w:numFmt w:val="lowerRoman"/>
      <w:lvlText w:val="%6."/>
      <w:lvlJc w:val="right"/>
      <w:pPr>
        <w:ind w:left="5124" w:hanging="180"/>
      </w:pPr>
    </w:lvl>
    <w:lvl w:ilvl="6" w:tplc="0409000F" w:tentative="1">
      <w:start w:val="1"/>
      <w:numFmt w:val="decimal"/>
      <w:lvlText w:val="%7."/>
      <w:lvlJc w:val="left"/>
      <w:pPr>
        <w:ind w:left="5844" w:hanging="360"/>
      </w:pPr>
    </w:lvl>
    <w:lvl w:ilvl="7" w:tplc="04090019" w:tentative="1">
      <w:start w:val="1"/>
      <w:numFmt w:val="lowerLetter"/>
      <w:lvlText w:val="%8."/>
      <w:lvlJc w:val="left"/>
      <w:pPr>
        <w:ind w:left="6564" w:hanging="360"/>
      </w:pPr>
    </w:lvl>
    <w:lvl w:ilvl="8" w:tplc="0409001B" w:tentative="1">
      <w:start w:val="1"/>
      <w:numFmt w:val="lowerRoman"/>
      <w:lvlText w:val="%9."/>
      <w:lvlJc w:val="right"/>
      <w:pPr>
        <w:ind w:left="7284" w:hanging="180"/>
      </w:pPr>
    </w:lvl>
  </w:abstractNum>
  <w:abstractNum w:abstractNumId="1">
    <w:nsid w:val="04D76375"/>
    <w:multiLevelType w:val="hybridMultilevel"/>
    <w:tmpl w:val="7FCC35C0"/>
    <w:lvl w:ilvl="0" w:tplc="0409000F">
      <w:start w:val="1"/>
      <w:numFmt w:val="decimal"/>
      <w:lvlText w:val="%1."/>
      <w:lvlJc w:val="left"/>
      <w:pPr>
        <w:ind w:left="1974" w:hanging="360"/>
      </w:pPr>
    </w:lvl>
    <w:lvl w:ilvl="1" w:tplc="04090019" w:tentative="1">
      <w:start w:val="1"/>
      <w:numFmt w:val="lowerLetter"/>
      <w:lvlText w:val="%2."/>
      <w:lvlJc w:val="left"/>
      <w:pPr>
        <w:ind w:left="2694" w:hanging="360"/>
      </w:pPr>
    </w:lvl>
    <w:lvl w:ilvl="2" w:tplc="0409001B" w:tentative="1">
      <w:start w:val="1"/>
      <w:numFmt w:val="lowerRoman"/>
      <w:lvlText w:val="%3."/>
      <w:lvlJc w:val="right"/>
      <w:pPr>
        <w:ind w:left="3414" w:hanging="180"/>
      </w:pPr>
    </w:lvl>
    <w:lvl w:ilvl="3" w:tplc="0409000F" w:tentative="1">
      <w:start w:val="1"/>
      <w:numFmt w:val="decimal"/>
      <w:lvlText w:val="%4."/>
      <w:lvlJc w:val="left"/>
      <w:pPr>
        <w:ind w:left="4134" w:hanging="360"/>
      </w:pPr>
    </w:lvl>
    <w:lvl w:ilvl="4" w:tplc="04090019" w:tentative="1">
      <w:start w:val="1"/>
      <w:numFmt w:val="lowerLetter"/>
      <w:lvlText w:val="%5."/>
      <w:lvlJc w:val="left"/>
      <w:pPr>
        <w:ind w:left="4854" w:hanging="360"/>
      </w:pPr>
    </w:lvl>
    <w:lvl w:ilvl="5" w:tplc="0409001B" w:tentative="1">
      <w:start w:val="1"/>
      <w:numFmt w:val="lowerRoman"/>
      <w:lvlText w:val="%6."/>
      <w:lvlJc w:val="right"/>
      <w:pPr>
        <w:ind w:left="5574" w:hanging="180"/>
      </w:pPr>
    </w:lvl>
    <w:lvl w:ilvl="6" w:tplc="0409000F" w:tentative="1">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2">
    <w:nsid w:val="0D8562F8"/>
    <w:multiLevelType w:val="hybridMultilevel"/>
    <w:tmpl w:val="6EA65864"/>
    <w:lvl w:ilvl="0" w:tplc="5886630A">
      <w:start w:val="1"/>
      <w:numFmt w:val="arabicAbjad"/>
      <w:lvlText w:val="%1-"/>
      <w:lvlJc w:val="left"/>
      <w:pPr>
        <w:ind w:left="720" w:hanging="360"/>
      </w:pPr>
      <w:rPr>
        <w:rFonts w:ascii="Arial" w:hAnsi="Arial" w:cs="Arial" w:hint="default"/>
        <w:b/>
        <w:color w:val="00000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6D50BF"/>
    <w:multiLevelType w:val="hybridMultilevel"/>
    <w:tmpl w:val="4E16021A"/>
    <w:lvl w:ilvl="0" w:tplc="EE18B890">
      <w:start w:val="1"/>
      <w:numFmt w:val="arabicAbjad"/>
      <w:lvlText w:val="%1-"/>
      <w:lvlJc w:val="center"/>
      <w:pPr>
        <w:tabs>
          <w:tab w:val="num" w:pos="1796"/>
        </w:tabs>
        <w:ind w:left="1796" w:right="1796" w:hanging="360"/>
      </w:pPr>
      <w:rPr>
        <w:rFonts w:hint="default"/>
        <w:lang w:val="en-U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
    <w:nsid w:val="265B29F4"/>
    <w:multiLevelType w:val="hybridMultilevel"/>
    <w:tmpl w:val="68527126"/>
    <w:lvl w:ilvl="0" w:tplc="0409000F">
      <w:start w:val="1"/>
      <w:numFmt w:val="decimal"/>
      <w:lvlText w:val="%1."/>
      <w:lvlJc w:val="left"/>
      <w:pPr>
        <w:ind w:left="1974" w:hanging="360"/>
      </w:pPr>
    </w:lvl>
    <w:lvl w:ilvl="1" w:tplc="04090019" w:tentative="1">
      <w:start w:val="1"/>
      <w:numFmt w:val="lowerLetter"/>
      <w:lvlText w:val="%2."/>
      <w:lvlJc w:val="left"/>
      <w:pPr>
        <w:ind w:left="2694" w:hanging="360"/>
      </w:pPr>
    </w:lvl>
    <w:lvl w:ilvl="2" w:tplc="0409001B" w:tentative="1">
      <w:start w:val="1"/>
      <w:numFmt w:val="lowerRoman"/>
      <w:lvlText w:val="%3."/>
      <w:lvlJc w:val="right"/>
      <w:pPr>
        <w:ind w:left="3414" w:hanging="180"/>
      </w:pPr>
    </w:lvl>
    <w:lvl w:ilvl="3" w:tplc="0409000F" w:tentative="1">
      <w:start w:val="1"/>
      <w:numFmt w:val="decimal"/>
      <w:lvlText w:val="%4."/>
      <w:lvlJc w:val="left"/>
      <w:pPr>
        <w:ind w:left="4134" w:hanging="360"/>
      </w:pPr>
    </w:lvl>
    <w:lvl w:ilvl="4" w:tplc="04090019" w:tentative="1">
      <w:start w:val="1"/>
      <w:numFmt w:val="lowerLetter"/>
      <w:lvlText w:val="%5."/>
      <w:lvlJc w:val="left"/>
      <w:pPr>
        <w:ind w:left="4854" w:hanging="360"/>
      </w:pPr>
    </w:lvl>
    <w:lvl w:ilvl="5" w:tplc="0409001B" w:tentative="1">
      <w:start w:val="1"/>
      <w:numFmt w:val="lowerRoman"/>
      <w:lvlText w:val="%6."/>
      <w:lvlJc w:val="right"/>
      <w:pPr>
        <w:ind w:left="5574" w:hanging="180"/>
      </w:pPr>
    </w:lvl>
    <w:lvl w:ilvl="6" w:tplc="0409000F" w:tentative="1">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5">
    <w:nsid w:val="30850961"/>
    <w:multiLevelType w:val="hybridMultilevel"/>
    <w:tmpl w:val="DE38A9A0"/>
    <w:lvl w:ilvl="0" w:tplc="0409000F">
      <w:start w:val="1"/>
      <w:numFmt w:val="decimal"/>
      <w:lvlText w:val="%1."/>
      <w:lvlJc w:val="left"/>
      <w:pPr>
        <w:ind w:left="1974" w:hanging="360"/>
      </w:pPr>
    </w:lvl>
    <w:lvl w:ilvl="1" w:tplc="04090019">
      <w:start w:val="1"/>
      <w:numFmt w:val="lowerLetter"/>
      <w:lvlText w:val="%2."/>
      <w:lvlJc w:val="left"/>
      <w:pPr>
        <w:ind w:left="2694" w:hanging="360"/>
      </w:pPr>
    </w:lvl>
    <w:lvl w:ilvl="2" w:tplc="0409001B">
      <w:start w:val="1"/>
      <w:numFmt w:val="lowerRoman"/>
      <w:lvlText w:val="%3."/>
      <w:lvlJc w:val="right"/>
      <w:pPr>
        <w:ind w:left="3414" w:hanging="180"/>
      </w:pPr>
    </w:lvl>
    <w:lvl w:ilvl="3" w:tplc="0409000F">
      <w:start w:val="1"/>
      <w:numFmt w:val="decimal"/>
      <w:lvlText w:val="%4."/>
      <w:lvlJc w:val="left"/>
      <w:pPr>
        <w:ind w:left="4134" w:hanging="360"/>
      </w:pPr>
    </w:lvl>
    <w:lvl w:ilvl="4" w:tplc="04090019">
      <w:start w:val="1"/>
      <w:numFmt w:val="lowerLetter"/>
      <w:lvlText w:val="%5."/>
      <w:lvlJc w:val="left"/>
      <w:pPr>
        <w:ind w:left="4854" w:hanging="360"/>
      </w:pPr>
    </w:lvl>
    <w:lvl w:ilvl="5" w:tplc="0409001B">
      <w:start w:val="1"/>
      <w:numFmt w:val="lowerRoman"/>
      <w:lvlText w:val="%6."/>
      <w:lvlJc w:val="right"/>
      <w:pPr>
        <w:ind w:left="5574" w:hanging="180"/>
      </w:pPr>
    </w:lvl>
    <w:lvl w:ilvl="6" w:tplc="0409000F">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6">
    <w:nsid w:val="33D66619"/>
    <w:multiLevelType w:val="hybridMultilevel"/>
    <w:tmpl w:val="2C9A692E"/>
    <w:lvl w:ilvl="0" w:tplc="8E90D3DA">
      <w:start w:val="1"/>
      <w:numFmt w:val="arabicAbjad"/>
      <w:lvlText w:val="%1-"/>
      <w:lvlJc w:val="left"/>
      <w:pPr>
        <w:ind w:left="1974" w:hanging="360"/>
      </w:pPr>
      <w:rPr>
        <w:rFonts w:ascii="Arial" w:hAnsi="Arial" w:cs="Arial" w:hint="default"/>
        <w:b/>
        <w:color w:val="000000"/>
      </w:rPr>
    </w:lvl>
    <w:lvl w:ilvl="1" w:tplc="04090019">
      <w:start w:val="1"/>
      <w:numFmt w:val="lowerLetter"/>
      <w:lvlText w:val="%2."/>
      <w:lvlJc w:val="left"/>
      <w:pPr>
        <w:ind w:left="2694" w:hanging="360"/>
      </w:pPr>
    </w:lvl>
    <w:lvl w:ilvl="2" w:tplc="0409001B">
      <w:start w:val="1"/>
      <w:numFmt w:val="lowerRoman"/>
      <w:lvlText w:val="%3."/>
      <w:lvlJc w:val="right"/>
      <w:pPr>
        <w:ind w:left="3414" w:hanging="180"/>
      </w:pPr>
    </w:lvl>
    <w:lvl w:ilvl="3" w:tplc="0409000F">
      <w:start w:val="1"/>
      <w:numFmt w:val="decimal"/>
      <w:lvlText w:val="%4."/>
      <w:lvlJc w:val="left"/>
      <w:pPr>
        <w:ind w:left="4134" w:hanging="360"/>
      </w:pPr>
    </w:lvl>
    <w:lvl w:ilvl="4" w:tplc="04090019">
      <w:start w:val="1"/>
      <w:numFmt w:val="lowerLetter"/>
      <w:lvlText w:val="%5."/>
      <w:lvlJc w:val="left"/>
      <w:pPr>
        <w:ind w:left="4854" w:hanging="360"/>
      </w:pPr>
    </w:lvl>
    <w:lvl w:ilvl="5" w:tplc="0409001B">
      <w:start w:val="1"/>
      <w:numFmt w:val="lowerRoman"/>
      <w:lvlText w:val="%6."/>
      <w:lvlJc w:val="right"/>
      <w:pPr>
        <w:ind w:left="5574" w:hanging="180"/>
      </w:pPr>
    </w:lvl>
    <w:lvl w:ilvl="6" w:tplc="D9923778">
      <w:start w:val="1"/>
      <w:numFmt w:val="decimal"/>
      <w:lvlText w:val="%7-"/>
      <w:lvlJc w:val="left"/>
      <w:pPr>
        <w:ind w:left="6294" w:hanging="360"/>
      </w:pPr>
      <w:rPr>
        <w:rFonts w:hint="default"/>
      </w:r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7">
    <w:nsid w:val="37B1305E"/>
    <w:multiLevelType w:val="hybridMultilevel"/>
    <w:tmpl w:val="AD843434"/>
    <w:lvl w:ilvl="0" w:tplc="8E90D3DA">
      <w:start w:val="1"/>
      <w:numFmt w:val="arabicAbjad"/>
      <w:lvlText w:val="%1-"/>
      <w:lvlJc w:val="left"/>
      <w:pPr>
        <w:ind w:left="1080" w:hanging="360"/>
      </w:pPr>
      <w:rPr>
        <w:rFonts w:ascii="Arial" w:hAnsi="Arial" w:cs="Arial" w:hint="default"/>
        <w:b/>
        <w:color w:val="00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6806892"/>
    <w:multiLevelType w:val="hybridMultilevel"/>
    <w:tmpl w:val="3A844270"/>
    <w:lvl w:ilvl="0" w:tplc="2564F9B0">
      <w:start w:val="1"/>
      <w:numFmt w:val="arabicAbjad"/>
      <w:lvlText w:val="%1-"/>
      <w:lvlJc w:val="center"/>
      <w:pPr>
        <w:tabs>
          <w:tab w:val="num" w:pos="1796"/>
        </w:tabs>
        <w:ind w:left="1796" w:right="1796" w:hanging="360"/>
      </w:pPr>
      <w:rPr>
        <w:rFonts w:hint="default"/>
        <w:b/>
      </w:rPr>
    </w:lvl>
    <w:lvl w:ilvl="1" w:tplc="04090019" w:tentative="1">
      <w:start w:val="1"/>
      <w:numFmt w:val="lowerLetter"/>
      <w:lvlText w:val="%2."/>
      <w:lvlJc w:val="left"/>
      <w:pPr>
        <w:tabs>
          <w:tab w:val="num" w:pos="2516"/>
        </w:tabs>
        <w:ind w:left="2516" w:right="2516" w:hanging="360"/>
      </w:pPr>
    </w:lvl>
    <w:lvl w:ilvl="2" w:tplc="0409001B" w:tentative="1">
      <w:start w:val="1"/>
      <w:numFmt w:val="lowerRoman"/>
      <w:lvlText w:val="%3."/>
      <w:lvlJc w:val="right"/>
      <w:pPr>
        <w:tabs>
          <w:tab w:val="num" w:pos="3236"/>
        </w:tabs>
        <w:ind w:left="3236" w:right="3236" w:hanging="180"/>
      </w:pPr>
    </w:lvl>
    <w:lvl w:ilvl="3" w:tplc="0409000F" w:tentative="1">
      <w:start w:val="1"/>
      <w:numFmt w:val="decimal"/>
      <w:lvlText w:val="%4."/>
      <w:lvlJc w:val="left"/>
      <w:pPr>
        <w:tabs>
          <w:tab w:val="num" w:pos="3956"/>
        </w:tabs>
        <w:ind w:left="3956" w:right="3956" w:hanging="360"/>
      </w:pPr>
    </w:lvl>
    <w:lvl w:ilvl="4" w:tplc="04090019" w:tentative="1">
      <w:start w:val="1"/>
      <w:numFmt w:val="lowerLetter"/>
      <w:lvlText w:val="%5."/>
      <w:lvlJc w:val="left"/>
      <w:pPr>
        <w:tabs>
          <w:tab w:val="num" w:pos="4676"/>
        </w:tabs>
        <w:ind w:left="4676" w:right="4676" w:hanging="360"/>
      </w:pPr>
    </w:lvl>
    <w:lvl w:ilvl="5" w:tplc="0409001B" w:tentative="1">
      <w:start w:val="1"/>
      <w:numFmt w:val="lowerRoman"/>
      <w:lvlText w:val="%6."/>
      <w:lvlJc w:val="right"/>
      <w:pPr>
        <w:tabs>
          <w:tab w:val="num" w:pos="5396"/>
        </w:tabs>
        <w:ind w:left="5396" w:right="5396" w:hanging="180"/>
      </w:pPr>
    </w:lvl>
    <w:lvl w:ilvl="6" w:tplc="0409000F" w:tentative="1">
      <w:start w:val="1"/>
      <w:numFmt w:val="decimal"/>
      <w:lvlText w:val="%7."/>
      <w:lvlJc w:val="left"/>
      <w:pPr>
        <w:tabs>
          <w:tab w:val="num" w:pos="6116"/>
        </w:tabs>
        <w:ind w:left="6116" w:right="6116" w:hanging="360"/>
      </w:pPr>
    </w:lvl>
    <w:lvl w:ilvl="7" w:tplc="04090019" w:tentative="1">
      <w:start w:val="1"/>
      <w:numFmt w:val="lowerLetter"/>
      <w:lvlText w:val="%8."/>
      <w:lvlJc w:val="left"/>
      <w:pPr>
        <w:tabs>
          <w:tab w:val="num" w:pos="6836"/>
        </w:tabs>
        <w:ind w:left="6836" w:right="6836" w:hanging="360"/>
      </w:pPr>
    </w:lvl>
    <w:lvl w:ilvl="8" w:tplc="0409001B" w:tentative="1">
      <w:start w:val="1"/>
      <w:numFmt w:val="lowerRoman"/>
      <w:lvlText w:val="%9."/>
      <w:lvlJc w:val="right"/>
      <w:pPr>
        <w:tabs>
          <w:tab w:val="num" w:pos="7556"/>
        </w:tabs>
        <w:ind w:left="7556" w:right="7556" w:hanging="180"/>
      </w:pPr>
    </w:lvl>
  </w:abstractNum>
  <w:abstractNum w:abstractNumId="9">
    <w:nsid w:val="54B1457A"/>
    <w:multiLevelType w:val="hybridMultilevel"/>
    <w:tmpl w:val="27844512"/>
    <w:lvl w:ilvl="0" w:tplc="0409000F">
      <w:start w:val="1"/>
      <w:numFmt w:val="decimal"/>
      <w:lvlText w:val="%1."/>
      <w:lvlJc w:val="left"/>
      <w:pPr>
        <w:ind w:left="1974" w:hanging="360"/>
      </w:pPr>
    </w:lvl>
    <w:lvl w:ilvl="1" w:tplc="04090019" w:tentative="1">
      <w:start w:val="1"/>
      <w:numFmt w:val="lowerLetter"/>
      <w:lvlText w:val="%2."/>
      <w:lvlJc w:val="left"/>
      <w:pPr>
        <w:ind w:left="2694" w:hanging="360"/>
      </w:pPr>
    </w:lvl>
    <w:lvl w:ilvl="2" w:tplc="0409001B" w:tentative="1">
      <w:start w:val="1"/>
      <w:numFmt w:val="lowerRoman"/>
      <w:lvlText w:val="%3."/>
      <w:lvlJc w:val="right"/>
      <w:pPr>
        <w:ind w:left="3414" w:hanging="180"/>
      </w:pPr>
    </w:lvl>
    <w:lvl w:ilvl="3" w:tplc="0409000F" w:tentative="1">
      <w:start w:val="1"/>
      <w:numFmt w:val="decimal"/>
      <w:lvlText w:val="%4."/>
      <w:lvlJc w:val="left"/>
      <w:pPr>
        <w:ind w:left="4134" w:hanging="360"/>
      </w:pPr>
    </w:lvl>
    <w:lvl w:ilvl="4" w:tplc="04090019" w:tentative="1">
      <w:start w:val="1"/>
      <w:numFmt w:val="lowerLetter"/>
      <w:lvlText w:val="%5."/>
      <w:lvlJc w:val="left"/>
      <w:pPr>
        <w:ind w:left="4854" w:hanging="360"/>
      </w:pPr>
    </w:lvl>
    <w:lvl w:ilvl="5" w:tplc="0409001B" w:tentative="1">
      <w:start w:val="1"/>
      <w:numFmt w:val="lowerRoman"/>
      <w:lvlText w:val="%6."/>
      <w:lvlJc w:val="right"/>
      <w:pPr>
        <w:ind w:left="5574" w:hanging="180"/>
      </w:pPr>
    </w:lvl>
    <w:lvl w:ilvl="6" w:tplc="0409000F" w:tentative="1">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10">
    <w:nsid w:val="5636252E"/>
    <w:multiLevelType w:val="hybridMultilevel"/>
    <w:tmpl w:val="C8BC469A"/>
    <w:lvl w:ilvl="0" w:tplc="2616A1E8">
      <w:start w:val="11"/>
      <w:numFmt w:val="arabicAlpha"/>
      <w:lvlText w:val="%1-"/>
      <w:lvlJc w:val="left"/>
      <w:pPr>
        <w:tabs>
          <w:tab w:val="num" w:pos="1494"/>
        </w:tabs>
        <w:ind w:left="1494" w:right="720" w:hanging="360"/>
      </w:pPr>
      <w:rPr>
        <w:rFonts w:hint="default"/>
      </w:rPr>
    </w:lvl>
    <w:lvl w:ilvl="1" w:tplc="04090019">
      <w:start w:val="1"/>
      <w:numFmt w:val="lowerLetter"/>
      <w:lvlText w:val="%2."/>
      <w:lvlJc w:val="left"/>
      <w:pPr>
        <w:tabs>
          <w:tab w:val="num" w:pos="1440"/>
        </w:tabs>
        <w:ind w:left="1440" w:right="1440" w:hanging="360"/>
      </w:pPr>
    </w:lvl>
    <w:lvl w:ilvl="2" w:tplc="0409001B">
      <w:start w:val="1"/>
      <w:numFmt w:val="lowerRoman"/>
      <w:lvlText w:val="%3."/>
      <w:lvlJc w:val="right"/>
      <w:pPr>
        <w:tabs>
          <w:tab w:val="num" w:pos="2160"/>
        </w:tabs>
        <w:ind w:left="2160" w:right="2160" w:hanging="180"/>
      </w:pPr>
    </w:lvl>
    <w:lvl w:ilvl="3" w:tplc="0409000F">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1">
    <w:nsid w:val="5CCC3BC0"/>
    <w:multiLevelType w:val="hybridMultilevel"/>
    <w:tmpl w:val="F5E286FE"/>
    <w:lvl w:ilvl="0" w:tplc="8E90D3DA">
      <w:start w:val="1"/>
      <w:numFmt w:val="arabicAbjad"/>
      <w:lvlText w:val="%1-"/>
      <w:lvlJc w:val="left"/>
      <w:pPr>
        <w:ind w:left="1974" w:hanging="360"/>
      </w:pPr>
      <w:rPr>
        <w:rFonts w:ascii="Arial" w:hAnsi="Arial" w:cs="Arial" w:hint="default"/>
        <w:b/>
        <w:color w:val="000000"/>
      </w:rPr>
    </w:lvl>
    <w:lvl w:ilvl="1" w:tplc="04090019">
      <w:start w:val="1"/>
      <w:numFmt w:val="lowerLetter"/>
      <w:lvlText w:val="%2."/>
      <w:lvlJc w:val="left"/>
      <w:pPr>
        <w:ind w:left="2694" w:hanging="360"/>
      </w:pPr>
    </w:lvl>
    <w:lvl w:ilvl="2" w:tplc="0409001B">
      <w:start w:val="1"/>
      <w:numFmt w:val="lowerRoman"/>
      <w:lvlText w:val="%3."/>
      <w:lvlJc w:val="right"/>
      <w:pPr>
        <w:ind w:left="3414" w:hanging="180"/>
      </w:pPr>
    </w:lvl>
    <w:lvl w:ilvl="3" w:tplc="0409000F">
      <w:start w:val="1"/>
      <w:numFmt w:val="decimal"/>
      <w:lvlText w:val="%4."/>
      <w:lvlJc w:val="left"/>
      <w:pPr>
        <w:ind w:left="4134" w:hanging="360"/>
      </w:pPr>
    </w:lvl>
    <w:lvl w:ilvl="4" w:tplc="04090019">
      <w:start w:val="1"/>
      <w:numFmt w:val="lowerLetter"/>
      <w:lvlText w:val="%5."/>
      <w:lvlJc w:val="left"/>
      <w:pPr>
        <w:ind w:left="4854" w:hanging="360"/>
      </w:pPr>
    </w:lvl>
    <w:lvl w:ilvl="5" w:tplc="0409001B">
      <w:start w:val="1"/>
      <w:numFmt w:val="lowerRoman"/>
      <w:lvlText w:val="%6."/>
      <w:lvlJc w:val="right"/>
      <w:pPr>
        <w:ind w:left="5574" w:hanging="180"/>
      </w:pPr>
    </w:lvl>
    <w:lvl w:ilvl="6" w:tplc="0409000F" w:tentative="1">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12">
    <w:nsid w:val="64902806"/>
    <w:multiLevelType w:val="hybridMultilevel"/>
    <w:tmpl w:val="CCA6B2D6"/>
    <w:lvl w:ilvl="0" w:tplc="2B745CA0">
      <w:start w:val="1"/>
      <w:numFmt w:val="bullet"/>
      <w:lvlText w:val=""/>
      <w:lvlJc w:val="left"/>
      <w:pPr>
        <w:tabs>
          <w:tab w:val="num" w:pos="2160"/>
        </w:tabs>
        <w:ind w:left="2160" w:right="1287" w:hanging="360"/>
      </w:pPr>
      <w:rPr>
        <w:rFonts w:ascii="Wingdings" w:hAnsi="Wingdings" w:hint="default"/>
      </w:rPr>
    </w:lvl>
    <w:lvl w:ilvl="1" w:tplc="04090003">
      <w:start w:val="1"/>
      <w:numFmt w:val="bullet"/>
      <w:lvlText w:val="o"/>
      <w:lvlJc w:val="left"/>
      <w:pPr>
        <w:tabs>
          <w:tab w:val="num" w:pos="2160"/>
        </w:tabs>
        <w:ind w:left="2160" w:right="2160" w:hanging="360"/>
      </w:pPr>
      <w:rPr>
        <w:rFonts w:ascii="Courier New" w:hAnsi="Courier New" w:cs="Courier New" w:hint="default"/>
      </w:rPr>
    </w:lvl>
    <w:lvl w:ilvl="2" w:tplc="A0DCB18A">
      <w:start w:val="1"/>
      <w:numFmt w:val="arabicAlpha"/>
      <w:lvlText w:val="%3."/>
      <w:lvlJc w:val="left"/>
      <w:pPr>
        <w:tabs>
          <w:tab w:val="num" w:pos="2880"/>
        </w:tabs>
        <w:ind w:left="2880" w:right="2880" w:hanging="360"/>
      </w:pPr>
      <w:rPr>
        <w:rFonts w:ascii="Times New Roman" w:eastAsia="Times New Roman" w:hAnsi="Times New Roman" w:cs="Times New Roman" w:hint="default"/>
        <w:b w:val="0"/>
        <w:bCs w:val="0"/>
      </w:rPr>
    </w:lvl>
    <w:lvl w:ilvl="3" w:tplc="04090003">
      <w:start w:val="1"/>
      <w:numFmt w:val="bullet"/>
      <w:lvlText w:val="o"/>
      <w:lvlJc w:val="left"/>
      <w:pPr>
        <w:tabs>
          <w:tab w:val="num" w:pos="3600"/>
        </w:tabs>
        <w:ind w:left="3600" w:right="3600" w:hanging="360"/>
      </w:pPr>
      <w:rPr>
        <w:rFonts w:ascii="Courier New" w:hAnsi="Courier New" w:cs="Courier New" w:hint="default"/>
      </w:rPr>
    </w:lvl>
    <w:lvl w:ilvl="4" w:tplc="9BB05522">
      <w:start w:val="1"/>
      <w:numFmt w:val="decimal"/>
      <w:lvlText w:val="%5."/>
      <w:lvlJc w:val="left"/>
      <w:pPr>
        <w:tabs>
          <w:tab w:val="num" w:pos="4320"/>
        </w:tabs>
        <w:ind w:left="4320" w:right="4320" w:hanging="360"/>
      </w:pPr>
      <w:rPr>
        <w:rFonts w:hint="default"/>
        <w:lang w:bidi="ar-SA"/>
      </w:rPr>
    </w:lvl>
    <w:lvl w:ilvl="5" w:tplc="43B4DD82">
      <w:start w:val="1"/>
      <w:numFmt w:val="arabicAlpha"/>
      <w:lvlText w:val="%6-"/>
      <w:lvlJc w:val="left"/>
      <w:pPr>
        <w:ind w:left="5040" w:hanging="360"/>
      </w:pPr>
      <w:rPr>
        <w:rFonts w:hint="default"/>
        <w:b/>
      </w:rPr>
    </w:lvl>
    <w:lvl w:ilvl="6" w:tplc="04090001" w:tentative="1">
      <w:start w:val="1"/>
      <w:numFmt w:val="bullet"/>
      <w:lvlText w:val=""/>
      <w:lvlJc w:val="left"/>
      <w:pPr>
        <w:tabs>
          <w:tab w:val="num" w:pos="5760"/>
        </w:tabs>
        <w:ind w:left="5760" w:right="5760" w:hanging="360"/>
      </w:pPr>
      <w:rPr>
        <w:rFonts w:ascii="Symbol" w:hAnsi="Symbol" w:hint="default"/>
      </w:rPr>
    </w:lvl>
    <w:lvl w:ilvl="7" w:tplc="04090003" w:tentative="1">
      <w:start w:val="1"/>
      <w:numFmt w:val="bullet"/>
      <w:lvlText w:val="o"/>
      <w:lvlJc w:val="left"/>
      <w:pPr>
        <w:tabs>
          <w:tab w:val="num" w:pos="6480"/>
        </w:tabs>
        <w:ind w:left="6480" w:right="6480" w:hanging="360"/>
      </w:pPr>
      <w:rPr>
        <w:rFonts w:ascii="Courier New" w:hAnsi="Courier New" w:cs="Courier New" w:hint="default"/>
      </w:rPr>
    </w:lvl>
    <w:lvl w:ilvl="8" w:tplc="04090005" w:tentative="1">
      <w:start w:val="1"/>
      <w:numFmt w:val="bullet"/>
      <w:lvlText w:val=""/>
      <w:lvlJc w:val="left"/>
      <w:pPr>
        <w:tabs>
          <w:tab w:val="num" w:pos="7200"/>
        </w:tabs>
        <w:ind w:left="7200" w:right="7200" w:hanging="360"/>
      </w:pPr>
      <w:rPr>
        <w:rFonts w:ascii="Wingdings" w:hAnsi="Wingdings" w:hint="default"/>
      </w:rPr>
    </w:lvl>
  </w:abstractNum>
  <w:abstractNum w:abstractNumId="13">
    <w:nsid w:val="64B66EA4"/>
    <w:multiLevelType w:val="hybridMultilevel"/>
    <w:tmpl w:val="A80EC372"/>
    <w:lvl w:ilvl="0" w:tplc="8E90D3DA">
      <w:start w:val="1"/>
      <w:numFmt w:val="arabicAbjad"/>
      <w:lvlText w:val="%1-"/>
      <w:lvlJc w:val="left"/>
      <w:pPr>
        <w:ind w:left="1974" w:hanging="360"/>
      </w:pPr>
      <w:rPr>
        <w:rFonts w:ascii="Arial" w:hAnsi="Arial" w:cs="Arial" w:hint="default"/>
        <w:b/>
        <w:color w:val="000000"/>
      </w:rPr>
    </w:lvl>
    <w:lvl w:ilvl="1" w:tplc="04090019">
      <w:start w:val="1"/>
      <w:numFmt w:val="lowerLetter"/>
      <w:lvlText w:val="%2."/>
      <w:lvlJc w:val="left"/>
      <w:pPr>
        <w:ind w:left="2694" w:hanging="360"/>
      </w:pPr>
    </w:lvl>
    <w:lvl w:ilvl="2" w:tplc="0409001B">
      <w:start w:val="1"/>
      <w:numFmt w:val="lowerRoman"/>
      <w:lvlText w:val="%3."/>
      <w:lvlJc w:val="right"/>
      <w:pPr>
        <w:ind w:left="3414" w:hanging="180"/>
      </w:pPr>
    </w:lvl>
    <w:lvl w:ilvl="3" w:tplc="0409000F">
      <w:start w:val="1"/>
      <w:numFmt w:val="decimal"/>
      <w:lvlText w:val="%4."/>
      <w:lvlJc w:val="left"/>
      <w:pPr>
        <w:ind w:left="4134" w:hanging="360"/>
      </w:pPr>
    </w:lvl>
    <w:lvl w:ilvl="4" w:tplc="04090019">
      <w:start w:val="1"/>
      <w:numFmt w:val="lowerLetter"/>
      <w:lvlText w:val="%5."/>
      <w:lvlJc w:val="left"/>
      <w:pPr>
        <w:ind w:left="4854" w:hanging="360"/>
      </w:pPr>
    </w:lvl>
    <w:lvl w:ilvl="5" w:tplc="0409001B">
      <w:start w:val="1"/>
      <w:numFmt w:val="lowerRoman"/>
      <w:lvlText w:val="%6."/>
      <w:lvlJc w:val="right"/>
      <w:pPr>
        <w:ind w:left="5574" w:hanging="180"/>
      </w:pPr>
    </w:lvl>
    <w:lvl w:ilvl="6" w:tplc="0409000F" w:tentative="1">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14">
    <w:nsid w:val="7BB05F88"/>
    <w:multiLevelType w:val="hybridMultilevel"/>
    <w:tmpl w:val="495E1BB2"/>
    <w:lvl w:ilvl="0" w:tplc="0409000F">
      <w:start w:val="1"/>
      <w:numFmt w:val="decimal"/>
      <w:lvlText w:val="%1."/>
      <w:lvlJc w:val="left"/>
      <w:pPr>
        <w:ind w:left="1974" w:hanging="360"/>
      </w:pPr>
    </w:lvl>
    <w:lvl w:ilvl="1" w:tplc="04090019" w:tentative="1">
      <w:start w:val="1"/>
      <w:numFmt w:val="lowerLetter"/>
      <w:lvlText w:val="%2."/>
      <w:lvlJc w:val="left"/>
      <w:pPr>
        <w:ind w:left="2694" w:hanging="360"/>
      </w:pPr>
    </w:lvl>
    <w:lvl w:ilvl="2" w:tplc="0409001B" w:tentative="1">
      <w:start w:val="1"/>
      <w:numFmt w:val="lowerRoman"/>
      <w:lvlText w:val="%3."/>
      <w:lvlJc w:val="right"/>
      <w:pPr>
        <w:ind w:left="3414" w:hanging="180"/>
      </w:pPr>
    </w:lvl>
    <w:lvl w:ilvl="3" w:tplc="0409000F" w:tentative="1">
      <w:start w:val="1"/>
      <w:numFmt w:val="decimal"/>
      <w:lvlText w:val="%4."/>
      <w:lvlJc w:val="left"/>
      <w:pPr>
        <w:ind w:left="4134" w:hanging="360"/>
      </w:pPr>
    </w:lvl>
    <w:lvl w:ilvl="4" w:tplc="04090019" w:tentative="1">
      <w:start w:val="1"/>
      <w:numFmt w:val="lowerLetter"/>
      <w:lvlText w:val="%5."/>
      <w:lvlJc w:val="left"/>
      <w:pPr>
        <w:ind w:left="4854" w:hanging="360"/>
      </w:pPr>
    </w:lvl>
    <w:lvl w:ilvl="5" w:tplc="0409001B" w:tentative="1">
      <w:start w:val="1"/>
      <w:numFmt w:val="lowerRoman"/>
      <w:lvlText w:val="%6."/>
      <w:lvlJc w:val="right"/>
      <w:pPr>
        <w:ind w:left="5574" w:hanging="180"/>
      </w:pPr>
    </w:lvl>
    <w:lvl w:ilvl="6" w:tplc="0409000F" w:tentative="1">
      <w:start w:val="1"/>
      <w:numFmt w:val="decimal"/>
      <w:lvlText w:val="%7."/>
      <w:lvlJc w:val="left"/>
      <w:pPr>
        <w:ind w:left="6294" w:hanging="360"/>
      </w:pPr>
    </w:lvl>
    <w:lvl w:ilvl="7" w:tplc="04090019" w:tentative="1">
      <w:start w:val="1"/>
      <w:numFmt w:val="lowerLetter"/>
      <w:lvlText w:val="%8."/>
      <w:lvlJc w:val="left"/>
      <w:pPr>
        <w:ind w:left="7014" w:hanging="360"/>
      </w:pPr>
    </w:lvl>
    <w:lvl w:ilvl="8" w:tplc="0409001B" w:tentative="1">
      <w:start w:val="1"/>
      <w:numFmt w:val="lowerRoman"/>
      <w:lvlText w:val="%9."/>
      <w:lvlJc w:val="right"/>
      <w:pPr>
        <w:ind w:left="7734" w:hanging="180"/>
      </w:pPr>
    </w:lvl>
  </w:abstractNum>
  <w:abstractNum w:abstractNumId="15">
    <w:nsid w:val="7C04697F"/>
    <w:multiLevelType w:val="hybridMultilevel"/>
    <w:tmpl w:val="EE783992"/>
    <w:lvl w:ilvl="0" w:tplc="8E90D3DA">
      <w:start w:val="1"/>
      <w:numFmt w:val="arabicAbjad"/>
      <w:lvlText w:val="%1-"/>
      <w:lvlJc w:val="left"/>
      <w:pPr>
        <w:ind w:left="360" w:hanging="360"/>
      </w:pPr>
      <w:rPr>
        <w:rFonts w:ascii="Arial" w:hAnsi="Arial" w:cs="Arial" w:hint="default"/>
        <w:b/>
        <w:color w:val="0000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F8D1B84"/>
    <w:multiLevelType w:val="multilevel"/>
    <w:tmpl w:val="BEEAAAC2"/>
    <w:lvl w:ilvl="0">
      <w:start w:val="1"/>
      <w:numFmt w:val="arabicAbjad"/>
      <w:lvlText w:val="%1-"/>
      <w:lvlJc w:val="center"/>
      <w:pPr>
        <w:tabs>
          <w:tab w:val="num" w:pos="720"/>
        </w:tabs>
        <w:ind w:left="720" w:right="720" w:hanging="360"/>
      </w:pPr>
      <w:rPr>
        <w:rFonts w:hint="default"/>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lvl>
    <w:lvl w:ilvl="5">
      <w:start w:val="27"/>
      <w:numFmt w:val="arabicAlpha"/>
      <w:lvlText w:val="%6-"/>
      <w:lvlJc w:val="left"/>
      <w:pPr>
        <w:tabs>
          <w:tab w:val="num" w:pos="4500"/>
        </w:tabs>
        <w:ind w:left="4500" w:right="4500" w:hanging="360"/>
      </w:pPr>
      <w:rPr>
        <w:rFonts w:hint="default"/>
      </w:r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num w:numId="1">
    <w:abstractNumId w:val="8"/>
  </w:num>
  <w:num w:numId="2">
    <w:abstractNumId w:val="16"/>
  </w:num>
  <w:num w:numId="3">
    <w:abstractNumId w:val="12"/>
  </w:num>
  <w:num w:numId="4">
    <w:abstractNumId w:val="3"/>
  </w:num>
  <w:num w:numId="5">
    <w:abstractNumId w:val="10"/>
  </w:num>
  <w:num w:numId="6">
    <w:abstractNumId w:val="2"/>
  </w:num>
  <w:num w:numId="7">
    <w:abstractNumId w:val="11"/>
  </w:num>
  <w:num w:numId="8">
    <w:abstractNumId w:val="14"/>
  </w:num>
  <w:num w:numId="9">
    <w:abstractNumId w:val="13"/>
  </w:num>
  <w:num w:numId="10">
    <w:abstractNumId w:val="6"/>
  </w:num>
  <w:num w:numId="11">
    <w:abstractNumId w:val="0"/>
  </w:num>
  <w:num w:numId="12">
    <w:abstractNumId w:val="9"/>
  </w:num>
  <w:num w:numId="13">
    <w:abstractNumId w:val="4"/>
  </w:num>
  <w:num w:numId="14">
    <w:abstractNumId w:val="5"/>
  </w:num>
  <w:num w:numId="15">
    <w:abstractNumId w:val="7"/>
  </w:num>
  <w:num w:numId="16">
    <w:abstractNumId w:val="1"/>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00924"/>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0758"/>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32A8"/>
    <w:rsid w:val="002C334E"/>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8033F"/>
    <w:rsid w:val="003878EB"/>
    <w:rsid w:val="00392041"/>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06CC"/>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0E4D"/>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27B4"/>
    <w:rsid w:val="00A851FD"/>
    <w:rsid w:val="00AA6CCD"/>
    <w:rsid w:val="00AB21CC"/>
    <w:rsid w:val="00AB3466"/>
    <w:rsid w:val="00AB5071"/>
    <w:rsid w:val="00AC2E51"/>
    <w:rsid w:val="00AC35FB"/>
    <w:rsid w:val="00AE059B"/>
    <w:rsid w:val="00AE58E1"/>
    <w:rsid w:val="00AF14BA"/>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054AE"/>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D6A6C"/>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872AA"/>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7491A-B3A1-4DE1-B905-547726C32D26}"/>
</file>

<file path=customXml/itemProps2.xml><?xml version="1.0" encoding="utf-8"?>
<ds:datastoreItem xmlns:ds="http://schemas.openxmlformats.org/officeDocument/2006/customXml" ds:itemID="{17C4B05C-951E-413F-BAF2-2EC50324FCD0}"/>
</file>

<file path=customXml/itemProps3.xml><?xml version="1.0" encoding="utf-8"?>
<ds:datastoreItem xmlns:ds="http://schemas.openxmlformats.org/officeDocument/2006/customXml" ds:itemID="{18FF72DA-22E4-45CD-B7F5-617EBE4024DE}"/>
</file>

<file path=customXml/itemProps4.xml><?xml version="1.0" encoding="utf-8"?>
<ds:datastoreItem xmlns:ds="http://schemas.openxmlformats.org/officeDocument/2006/customXml" ds:itemID="{51007C7F-C1BD-4A6E-99F8-3BB8BA8F5884}"/>
</file>

<file path=docProps/app.xml><?xml version="1.0" encoding="utf-8"?>
<Properties xmlns="http://schemas.openxmlformats.org/officeDocument/2006/extended-properties" xmlns:vt="http://schemas.openxmlformats.org/officeDocument/2006/docPropsVTypes">
  <Template>Normal.dotm</Template>
  <TotalTime>0</TotalTime>
  <Pages>11</Pages>
  <Words>2359</Words>
  <Characters>13452</Characters>
  <Application>Microsoft Office Word</Application>
  <DocSecurity>0</DocSecurity>
  <Lines>112</Lines>
  <Paragraphs>31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2023-08-15T08:46:00Z</dcterms:created>
  <dcterms:modified xsi:type="dcterms:W3CDTF">2023-08-15T08:46:00Z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