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D5" w:rsidRPr="00E55D28" w:rsidRDefault="00FD33D5" w:rsidP="00FD33D5">
      <w:pPr>
        <w:spacing w:after="0" w:line="240" w:lineRule="auto"/>
        <w:jc w:val="center"/>
        <w:rPr>
          <w:rFonts w:ascii="mylotus" w:hAnsi="mylotus" w:cs="Sultan normal"/>
          <w:b/>
          <w:bCs/>
          <w:sz w:val="30"/>
          <w:szCs w:val="32"/>
          <w:rtl/>
          <w:lang w:bidi="ar-JO"/>
        </w:rPr>
      </w:pPr>
      <w:r w:rsidRPr="00E55D28">
        <w:rPr>
          <w:rFonts w:ascii="mylotus" w:hAnsi="mylotus" w:cs="Sultan normal" w:hint="cs"/>
          <w:b/>
          <w:bCs/>
          <w:sz w:val="30"/>
          <w:szCs w:val="32"/>
          <w:rtl/>
          <w:lang w:bidi="ar-JO"/>
        </w:rPr>
        <w:t xml:space="preserve">تعليمات مُسابقَة البحوث العُمانيَّة بجامعة آل البيت </w:t>
      </w:r>
    </w:p>
    <w:p w:rsidR="00FD33D5" w:rsidRPr="00E55D28" w:rsidRDefault="00FD33D5" w:rsidP="00FD33D5">
      <w:pPr>
        <w:spacing w:after="0" w:line="240" w:lineRule="auto"/>
        <w:jc w:val="center"/>
        <w:rPr>
          <w:rFonts w:ascii="mylotus" w:hAnsi="mylotus" w:cs="Sultan normal"/>
          <w:b/>
          <w:bCs/>
          <w:sz w:val="28"/>
          <w:szCs w:val="30"/>
          <w:rtl/>
          <w:lang w:bidi="ar-JO"/>
        </w:rPr>
      </w:pPr>
      <w:r w:rsidRPr="00E55D28">
        <w:rPr>
          <w:rFonts w:ascii="mylotus" w:hAnsi="mylotus" w:cs="Sultan normal"/>
          <w:b/>
          <w:bCs/>
          <w:sz w:val="28"/>
          <w:szCs w:val="30"/>
          <w:rtl/>
          <w:lang w:bidi="ar-JO"/>
        </w:rPr>
        <w:t xml:space="preserve">صادرة عن مجلس العمداء </w:t>
      </w:r>
      <w:proofErr w:type="gramStart"/>
      <w:r w:rsidRPr="00E55D28">
        <w:rPr>
          <w:rFonts w:ascii="mylotus" w:hAnsi="mylotus" w:cs="Sultan normal"/>
          <w:b/>
          <w:bCs/>
          <w:sz w:val="28"/>
          <w:szCs w:val="30"/>
          <w:rtl/>
          <w:lang w:bidi="ar-JO"/>
        </w:rPr>
        <w:t>بقراره</w:t>
      </w:r>
      <w:proofErr w:type="gramEnd"/>
      <w:r w:rsidRPr="00E55D28">
        <w:rPr>
          <w:rFonts w:ascii="mylotus" w:hAnsi="mylotus" w:cs="Sultan normal"/>
          <w:b/>
          <w:bCs/>
          <w:sz w:val="28"/>
          <w:szCs w:val="30"/>
          <w:rtl/>
          <w:lang w:bidi="ar-JO"/>
        </w:rPr>
        <w:t xml:space="preserve"> رقم </w:t>
      </w:r>
      <w:r w:rsidRPr="00E55D28">
        <w:rPr>
          <w:rFonts w:ascii="mylotus" w:hAnsi="mylotus" w:cs="Sultan normal" w:hint="cs"/>
          <w:b/>
          <w:bCs/>
          <w:sz w:val="28"/>
          <w:szCs w:val="30"/>
          <w:rtl/>
          <w:lang w:bidi="ar-JO"/>
        </w:rPr>
        <w:t>282</w:t>
      </w:r>
      <w:r w:rsidRPr="00E55D28">
        <w:rPr>
          <w:rFonts w:ascii="mylotus" w:hAnsi="mylotus" w:cs="Sultan normal"/>
          <w:b/>
          <w:bCs/>
          <w:sz w:val="28"/>
          <w:szCs w:val="30"/>
          <w:rtl/>
          <w:lang w:bidi="ar-JO"/>
        </w:rPr>
        <w:t>/20</w:t>
      </w:r>
      <w:r w:rsidRPr="00E55D28">
        <w:rPr>
          <w:rFonts w:ascii="mylotus" w:hAnsi="mylotus" w:cs="Sultan normal" w:hint="cs"/>
          <w:b/>
          <w:bCs/>
          <w:sz w:val="28"/>
          <w:szCs w:val="30"/>
          <w:rtl/>
          <w:lang w:bidi="ar-JO"/>
        </w:rPr>
        <w:t>22</w:t>
      </w:r>
      <w:r w:rsidRPr="00E55D28">
        <w:rPr>
          <w:rFonts w:ascii="mylotus" w:hAnsi="mylotus" w:cs="Sultan normal"/>
          <w:b/>
          <w:bCs/>
          <w:sz w:val="28"/>
          <w:szCs w:val="30"/>
          <w:rtl/>
          <w:lang w:bidi="ar-JO"/>
        </w:rPr>
        <w:t>/20</w:t>
      </w:r>
      <w:r w:rsidRPr="00E55D28">
        <w:rPr>
          <w:rFonts w:ascii="mylotus" w:hAnsi="mylotus" w:cs="Sultan normal" w:hint="cs"/>
          <w:b/>
          <w:bCs/>
          <w:sz w:val="28"/>
          <w:szCs w:val="30"/>
          <w:rtl/>
          <w:lang w:bidi="ar-JO"/>
        </w:rPr>
        <w:t>23</w:t>
      </w:r>
      <w:r w:rsidRPr="00E55D28">
        <w:rPr>
          <w:rFonts w:ascii="mylotus" w:hAnsi="mylotus" w:cs="Sultan normal"/>
          <w:b/>
          <w:bCs/>
          <w:sz w:val="28"/>
          <w:szCs w:val="30"/>
          <w:rtl/>
          <w:lang w:bidi="ar-JO"/>
        </w:rPr>
        <w:t xml:space="preserve"> تاريخ </w:t>
      </w:r>
      <w:r w:rsidRPr="00E55D28">
        <w:rPr>
          <w:rFonts w:ascii="mylotus" w:hAnsi="mylotus" w:cs="Sultan normal" w:hint="cs"/>
          <w:b/>
          <w:bCs/>
          <w:sz w:val="28"/>
          <w:szCs w:val="30"/>
          <w:rtl/>
          <w:lang w:bidi="ar-JO"/>
        </w:rPr>
        <w:t>20</w:t>
      </w:r>
      <w:r w:rsidRPr="00E55D28">
        <w:rPr>
          <w:rFonts w:ascii="mylotus" w:hAnsi="mylotus" w:cs="Sultan normal"/>
          <w:b/>
          <w:bCs/>
          <w:sz w:val="28"/>
          <w:szCs w:val="30"/>
          <w:rtl/>
          <w:lang w:bidi="ar-JO"/>
        </w:rPr>
        <w:t>/</w:t>
      </w:r>
      <w:r w:rsidRPr="00E55D28">
        <w:rPr>
          <w:rFonts w:ascii="mylotus" w:hAnsi="mylotus" w:cs="Sultan normal" w:hint="cs"/>
          <w:b/>
          <w:bCs/>
          <w:sz w:val="28"/>
          <w:szCs w:val="30"/>
          <w:rtl/>
          <w:lang w:bidi="ar-JO"/>
        </w:rPr>
        <w:t>3</w:t>
      </w:r>
      <w:r w:rsidRPr="00E55D28">
        <w:rPr>
          <w:rFonts w:ascii="mylotus" w:hAnsi="mylotus" w:cs="Sultan normal"/>
          <w:b/>
          <w:bCs/>
          <w:sz w:val="28"/>
          <w:szCs w:val="30"/>
          <w:rtl/>
          <w:lang w:bidi="ar-JO"/>
        </w:rPr>
        <w:t>/20</w:t>
      </w:r>
      <w:r w:rsidRPr="00E55D28">
        <w:rPr>
          <w:rFonts w:ascii="mylotus" w:hAnsi="mylotus" w:cs="Sultan normal" w:hint="cs"/>
          <w:b/>
          <w:bCs/>
          <w:sz w:val="28"/>
          <w:szCs w:val="30"/>
          <w:rtl/>
          <w:lang w:bidi="ar-JO"/>
        </w:rPr>
        <w:t>23</w:t>
      </w:r>
      <w:r w:rsidRPr="00E55D28">
        <w:rPr>
          <w:rFonts w:ascii="mylotus" w:hAnsi="mylotus" w:cs="Sultan normal"/>
          <w:b/>
          <w:bCs/>
          <w:sz w:val="28"/>
          <w:szCs w:val="30"/>
          <w:rtl/>
          <w:lang w:bidi="ar-JO"/>
        </w:rPr>
        <w:t xml:space="preserve">م </w:t>
      </w:r>
    </w:p>
    <w:p w:rsidR="00FD33D5" w:rsidRPr="00E55D28" w:rsidRDefault="00FD33D5" w:rsidP="00FD33D5">
      <w:pPr>
        <w:pBdr>
          <w:bottom w:val="single" w:sz="18" w:space="3" w:color="auto"/>
        </w:pBdr>
        <w:spacing w:after="0" w:line="240" w:lineRule="auto"/>
        <w:jc w:val="center"/>
        <w:rPr>
          <w:rFonts w:ascii="Arial" w:hAnsi="Arial" w:cs="Sultan normal"/>
          <w:b/>
          <w:bCs/>
          <w:rtl/>
          <w:lang w:bidi="ar-JO"/>
        </w:rPr>
      </w:pPr>
      <w:r w:rsidRPr="00E55D28">
        <w:rPr>
          <w:rFonts w:ascii="mylotus" w:hAnsi="mylotus" w:cs="Sultan normal"/>
          <w:b/>
          <w:bCs/>
          <w:sz w:val="24"/>
          <w:szCs w:val="26"/>
          <w:rtl/>
          <w:lang w:bidi="ar-JO"/>
        </w:rPr>
        <w:t xml:space="preserve">استناداً </w:t>
      </w:r>
      <w:proofErr w:type="gramStart"/>
      <w:r w:rsidRPr="00E55D28">
        <w:rPr>
          <w:rFonts w:ascii="mylotus" w:hAnsi="mylotus" w:cs="Sultan normal" w:hint="cs"/>
          <w:b/>
          <w:bCs/>
          <w:sz w:val="24"/>
          <w:szCs w:val="26"/>
          <w:rtl/>
          <w:lang w:bidi="ar-JO"/>
        </w:rPr>
        <w:t>إ</w:t>
      </w:r>
      <w:r w:rsidRPr="00E55D28">
        <w:rPr>
          <w:rFonts w:ascii="mylotus" w:hAnsi="mylotus" w:cs="Sultan normal"/>
          <w:b/>
          <w:bCs/>
          <w:sz w:val="24"/>
          <w:szCs w:val="26"/>
          <w:rtl/>
          <w:lang w:bidi="ar-JO"/>
        </w:rPr>
        <w:t>لى</w:t>
      </w:r>
      <w:proofErr w:type="gramEnd"/>
      <w:r w:rsidRPr="00E55D28">
        <w:rPr>
          <w:rFonts w:ascii="mylotus" w:hAnsi="mylotus" w:cs="Sultan normal" w:hint="cs"/>
          <w:b/>
          <w:bCs/>
          <w:sz w:val="24"/>
          <w:szCs w:val="26"/>
          <w:rtl/>
          <w:lang w:bidi="ar-JO"/>
        </w:rPr>
        <w:t xml:space="preserve"> نص</w:t>
      </w:r>
      <w:r w:rsidRPr="00E55D28">
        <w:rPr>
          <w:rFonts w:ascii="mylotus" w:hAnsi="mylotus" w:cs="Sultan normal"/>
          <w:b/>
          <w:bCs/>
          <w:sz w:val="24"/>
          <w:szCs w:val="26"/>
          <w:rtl/>
          <w:lang w:bidi="ar-JO"/>
        </w:rPr>
        <w:t xml:space="preserve"> المادة (</w:t>
      </w:r>
      <w:r w:rsidRPr="00E55D28">
        <w:rPr>
          <w:rFonts w:ascii="mylotus" w:hAnsi="mylotus" w:cs="Sultan normal" w:hint="cs"/>
          <w:b/>
          <w:bCs/>
          <w:sz w:val="24"/>
          <w:szCs w:val="26"/>
          <w:rtl/>
          <w:lang w:bidi="ar-JO"/>
        </w:rPr>
        <w:t>10/ع</w:t>
      </w:r>
      <w:r w:rsidRPr="00E55D28">
        <w:rPr>
          <w:rFonts w:ascii="mylotus" w:hAnsi="mylotus" w:cs="Sultan normal"/>
          <w:b/>
          <w:bCs/>
          <w:sz w:val="24"/>
          <w:szCs w:val="26"/>
          <w:rtl/>
          <w:lang w:bidi="ar-JO"/>
        </w:rPr>
        <w:t>)</w:t>
      </w:r>
      <w:r w:rsidRPr="00E55D28">
        <w:rPr>
          <w:rFonts w:ascii="mylotus" w:hAnsi="mylotus" w:cs="Sultan normal" w:hint="cs"/>
          <w:b/>
          <w:bCs/>
          <w:sz w:val="24"/>
          <w:szCs w:val="26"/>
          <w:rtl/>
          <w:lang w:bidi="ar-JO"/>
        </w:rPr>
        <w:t xml:space="preserve"> والمادة (16/ب/13)</w:t>
      </w:r>
      <w:r w:rsidRPr="00E55D28">
        <w:rPr>
          <w:rFonts w:ascii="mylotus" w:hAnsi="mylotus" w:cs="Sultan normal"/>
          <w:b/>
          <w:bCs/>
          <w:sz w:val="24"/>
          <w:szCs w:val="26"/>
          <w:rtl/>
          <w:lang w:bidi="ar-JO"/>
        </w:rPr>
        <w:t xml:space="preserve"> من </w:t>
      </w:r>
      <w:r w:rsidRPr="00E55D28">
        <w:rPr>
          <w:rFonts w:ascii="mylotus" w:hAnsi="mylotus" w:cs="Sultan normal" w:hint="cs"/>
          <w:b/>
          <w:bCs/>
          <w:sz w:val="24"/>
          <w:szCs w:val="26"/>
          <w:rtl/>
          <w:lang w:bidi="ar-JO"/>
        </w:rPr>
        <w:t>قانون الجامعات الأردنية</w:t>
      </w:r>
      <w:r w:rsidRPr="00E55D28">
        <w:rPr>
          <w:rFonts w:ascii="mylotus" w:hAnsi="mylotus" w:cs="Sultan normal"/>
          <w:b/>
          <w:bCs/>
          <w:sz w:val="24"/>
          <w:szCs w:val="26"/>
          <w:rtl/>
          <w:lang w:bidi="ar-JO"/>
        </w:rPr>
        <w:t xml:space="preserve"> رقم (</w:t>
      </w:r>
      <w:r w:rsidRPr="00E55D28">
        <w:rPr>
          <w:rFonts w:ascii="mylotus" w:hAnsi="mylotus" w:cs="Sultan normal" w:hint="cs"/>
          <w:b/>
          <w:bCs/>
          <w:sz w:val="24"/>
          <w:szCs w:val="26"/>
          <w:rtl/>
          <w:lang w:bidi="ar-JO"/>
        </w:rPr>
        <w:t>18</w:t>
      </w:r>
      <w:r w:rsidRPr="00E55D28">
        <w:rPr>
          <w:rFonts w:ascii="mylotus" w:hAnsi="mylotus" w:cs="Sultan normal"/>
          <w:b/>
          <w:bCs/>
          <w:sz w:val="24"/>
          <w:szCs w:val="26"/>
          <w:rtl/>
          <w:lang w:bidi="ar-JO"/>
        </w:rPr>
        <w:t xml:space="preserve">) لسنة </w:t>
      </w:r>
      <w:r w:rsidRPr="00E55D28">
        <w:rPr>
          <w:rFonts w:ascii="mylotus" w:hAnsi="mylotus" w:cs="Sultan normal" w:hint="cs"/>
          <w:b/>
          <w:bCs/>
          <w:sz w:val="24"/>
          <w:szCs w:val="26"/>
          <w:rtl/>
          <w:lang w:bidi="ar-JO"/>
        </w:rPr>
        <w:t>2018م</w:t>
      </w:r>
    </w:p>
    <w:p w:rsidR="00FD33D5" w:rsidRPr="00E55D28" w:rsidRDefault="00FD33D5" w:rsidP="00FD33D5">
      <w:pPr>
        <w:ind w:left="237" w:hanging="283"/>
        <w:jc w:val="both"/>
        <w:rPr>
          <w:rFonts w:ascii="mylotus" w:hAnsi="mylotus" w:cs="Sultan normal"/>
          <w:sz w:val="28"/>
          <w:szCs w:val="28"/>
          <w:rtl/>
          <w:lang w:bidi="ar-JO"/>
        </w:rPr>
      </w:pPr>
      <w:r w:rsidRPr="00E55D28">
        <w:rPr>
          <w:rFonts w:ascii="mylotus" w:hAnsi="mylotus" w:cs="Sultan normal" w:hint="cs"/>
          <w:sz w:val="28"/>
          <w:szCs w:val="28"/>
          <w:rtl/>
          <w:lang w:bidi="ar-JO"/>
        </w:rPr>
        <w:t>المادة (1): تُسمى هذه التعليمات "تعليمات مُسابقَة البحوث العُمانيَّة بجامعة آل البيت"، ويُعمل بها من تاريخ إِقرارها.</w:t>
      </w:r>
    </w:p>
    <w:p w:rsidR="00FD33D5" w:rsidRPr="00E55D28" w:rsidRDefault="00FD33D5" w:rsidP="00FD33D5">
      <w:pPr>
        <w:ind w:left="237" w:hanging="283"/>
        <w:jc w:val="both"/>
        <w:rPr>
          <w:rFonts w:ascii="mylotus" w:hAnsi="mylotus" w:cs="Sultan normal"/>
          <w:sz w:val="28"/>
          <w:szCs w:val="28"/>
          <w:rtl/>
          <w:lang w:bidi="ar-JO"/>
        </w:rPr>
      </w:pPr>
      <w:r w:rsidRPr="00E55D28">
        <w:rPr>
          <w:rFonts w:ascii="mylotus" w:hAnsi="mylotus" w:cs="Sultan normal" w:hint="cs"/>
          <w:sz w:val="28"/>
          <w:szCs w:val="28"/>
          <w:rtl/>
          <w:lang w:bidi="ar-JO"/>
        </w:rPr>
        <w:t xml:space="preserve">المادة (2): يكون للكلمات </w:t>
      </w:r>
      <w:proofErr w:type="gramStart"/>
      <w:r w:rsidRPr="00E55D28">
        <w:rPr>
          <w:rFonts w:ascii="mylotus" w:hAnsi="mylotus" w:cs="Sultan normal" w:hint="cs"/>
          <w:sz w:val="28"/>
          <w:szCs w:val="28"/>
          <w:rtl/>
          <w:lang w:bidi="ar-JO"/>
        </w:rPr>
        <w:t>والعبارات</w:t>
      </w:r>
      <w:proofErr w:type="gramEnd"/>
      <w:r w:rsidRPr="00E55D28">
        <w:rPr>
          <w:rFonts w:ascii="mylotus" w:hAnsi="mylotus" w:cs="Sultan normal" w:hint="cs"/>
          <w:sz w:val="28"/>
          <w:szCs w:val="28"/>
          <w:rtl/>
          <w:lang w:bidi="ar-JO"/>
        </w:rPr>
        <w:t xml:space="preserve"> الآتية حيثما وردت في هذه التعليمات المعاني المخصصة </w:t>
      </w:r>
      <w:proofErr w:type="gramStart"/>
      <w:r w:rsidRPr="00E55D28">
        <w:rPr>
          <w:rFonts w:ascii="mylotus" w:hAnsi="mylotus" w:cs="Sultan normal" w:hint="cs"/>
          <w:sz w:val="28"/>
          <w:szCs w:val="28"/>
          <w:rtl/>
          <w:lang w:bidi="ar-JO"/>
        </w:rPr>
        <w:t>أَدناه</w:t>
      </w:r>
      <w:proofErr w:type="gramEnd"/>
      <w:r w:rsidRPr="00E55D28">
        <w:rPr>
          <w:rFonts w:ascii="mylotus" w:hAnsi="mylotus" w:cs="Sultan normal" w:hint="cs"/>
          <w:sz w:val="28"/>
          <w:szCs w:val="28"/>
          <w:rtl/>
          <w:lang w:bidi="ar-JO"/>
        </w:rPr>
        <w:t>، ما لم تدل القرينة على خلاف ذلك.</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 xml:space="preserve">الجامعة: </w:t>
      </w:r>
      <w:proofErr w:type="gramStart"/>
      <w:r w:rsidRPr="00E55D28">
        <w:rPr>
          <w:rFonts w:ascii="mylotus" w:hAnsi="mylotus" w:cs="Sultan normal" w:hint="cs"/>
          <w:sz w:val="28"/>
          <w:szCs w:val="28"/>
          <w:rtl/>
          <w:lang w:bidi="ar-JO"/>
        </w:rPr>
        <w:t>جامعة</w:t>
      </w:r>
      <w:proofErr w:type="gramEnd"/>
      <w:r w:rsidRPr="00E55D28">
        <w:rPr>
          <w:rFonts w:ascii="mylotus" w:hAnsi="mylotus" w:cs="Sultan normal" w:hint="cs"/>
          <w:sz w:val="28"/>
          <w:szCs w:val="28"/>
          <w:rtl/>
          <w:lang w:bidi="ar-JO"/>
        </w:rPr>
        <w:t xml:space="preserve"> آل البيت. </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 xml:space="preserve">الرئيس: </w:t>
      </w:r>
      <w:proofErr w:type="gramStart"/>
      <w:r w:rsidRPr="00E55D28">
        <w:rPr>
          <w:rFonts w:ascii="mylotus" w:hAnsi="mylotus" w:cs="Sultan normal" w:hint="cs"/>
          <w:sz w:val="28"/>
          <w:szCs w:val="28"/>
          <w:rtl/>
          <w:lang w:bidi="ar-JO"/>
        </w:rPr>
        <w:t>رئيس</w:t>
      </w:r>
      <w:proofErr w:type="gramEnd"/>
      <w:r w:rsidRPr="00E55D28">
        <w:rPr>
          <w:rFonts w:ascii="mylotus" w:hAnsi="mylotus" w:cs="Sultan normal" w:hint="cs"/>
          <w:sz w:val="28"/>
          <w:szCs w:val="28"/>
          <w:rtl/>
          <w:lang w:bidi="ar-JO"/>
        </w:rPr>
        <w:t xml:space="preserve"> جامعة آل البيت.</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الوحدة: وحدة الدِّراسات العُمانيَّة بجامعة آل البيت.</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المدير: مدير وحدة الدِّراسات العُمانيَّة بجامعة آل البيت.</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المجلس: مجلس وحدة الدِّراسات العُمانيَّة بجامعة آل البيت.</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المُسابقَة: مُسابقَة البحوث العُمانيَّة بجامعة آل البيت.</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اللجنة: اللجنة العلميَّة المُشرفة على المُسابقَة.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 xml:space="preserve">التعليمات: تعليمات وحدة الدراسات العُمانية بجامعة آل البيت. </w:t>
      </w: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المادة (3): تهدف المُسابقَة إِلى تحقيق الأَهداف الآتية: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توثيق</w:t>
      </w:r>
      <w:proofErr w:type="gramEnd"/>
      <w:r w:rsidRPr="00E55D28">
        <w:rPr>
          <w:rFonts w:ascii="mylotus" w:hAnsi="mylotus" w:cs="Sultan normal" w:hint="cs"/>
          <w:sz w:val="28"/>
          <w:szCs w:val="28"/>
          <w:rtl/>
          <w:lang w:bidi="ar-JO"/>
        </w:rPr>
        <w:t xml:space="preserve"> عرى التعاون العلميّ والبحثيّ والثقافيّ بين المملكة الأُردنية الهاشميَّة وسلطنة عُمان الشقيقة.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تشجيع الباحثين في الجامعات الأردنية على إِجراء مزيد من البحوث العلميَّة التي تتناول القضايا المتعلقة بالشأن العُمانيّ.</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تعريف الباحثين والدارسين في الجامعات الأردنية بالقضايا البحثيَّة الراهنة المتعلقة بالشأن العُمانيّ.</w:t>
      </w:r>
    </w:p>
    <w:p w:rsidR="00FD33D5" w:rsidRPr="00E55D28" w:rsidRDefault="00FD33D5" w:rsidP="00FD33D5">
      <w:pPr>
        <w:pStyle w:val="ac"/>
        <w:numPr>
          <w:ilvl w:val="0"/>
          <w:numId w:val="14"/>
        </w:numPr>
        <w:spacing w:after="200" w:line="276" w:lineRule="auto"/>
        <w:jc w:val="both"/>
        <w:rPr>
          <w:rFonts w:ascii="mylotus" w:hAnsi="mylotus" w:cs="Sultan normal"/>
          <w:sz w:val="28"/>
          <w:szCs w:val="28"/>
          <w:rtl/>
          <w:lang w:bidi="ar-JO"/>
        </w:rPr>
      </w:pPr>
      <w:r w:rsidRPr="00E55D28">
        <w:rPr>
          <w:rFonts w:ascii="mylotus" w:hAnsi="mylotus" w:cs="Sultan normal" w:hint="cs"/>
          <w:sz w:val="28"/>
          <w:szCs w:val="28"/>
          <w:rtl/>
          <w:lang w:bidi="ar-JO"/>
        </w:rPr>
        <w:t>إِفادة المعنيين في سلطنة عُمان من نتائج الدِّراسات الأُردنيَّة المتعلقة بالشأن العُمانيّ.</w:t>
      </w: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المادة (4)  تُخصص جامعة آل البيت من موازنة وحدة الدِّراسات العُمانيَّة ثلاث جوائز ماليَّة سنويَّة لكل فئة من الفئات وحسب الآتي:</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 xml:space="preserve">رسائل الدكتوراه </w:t>
      </w:r>
      <w:proofErr w:type="gramStart"/>
      <w:r w:rsidRPr="00E55D28">
        <w:rPr>
          <w:rFonts w:ascii="mylotus" w:hAnsi="mylotus" w:cs="Sultan normal" w:hint="cs"/>
          <w:sz w:val="28"/>
          <w:szCs w:val="28"/>
          <w:rtl/>
          <w:lang w:bidi="ar-JO"/>
        </w:rPr>
        <w:t>المُجازة</w:t>
      </w:r>
      <w:proofErr w:type="gramEnd"/>
      <w:r w:rsidRPr="00E55D28">
        <w:rPr>
          <w:rFonts w:ascii="mylotus" w:hAnsi="mylotus" w:cs="Sultan normal" w:hint="cs"/>
          <w:sz w:val="28"/>
          <w:szCs w:val="28"/>
          <w:rtl/>
          <w:lang w:bidi="ar-JO"/>
        </w:rPr>
        <w:t>.</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 xml:space="preserve">رسائل الماجستير </w:t>
      </w:r>
      <w:proofErr w:type="gramStart"/>
      <w:r w:rsidRPr="00E55D28">
        <w:rPr>
          <w:rFonts w:ascii="mylotus" w:hAnsi="mylotus" w:cs="Sultan normal" w:hint="cs"/>
          <w:sz w:val="28"/>
          <w:szCs w:val="28"/>
          <w:rtl/>
          <w:lang w:bidi="ar-JO"/>
        </w:rPr>
        <w:t>المُجازة</w:t>
      </w:r>
      <w:proofErr w:type="gramEnd"/>
      <w:r w:rsidRPr="00E55D28">
        <w:rPr>
          <w:rFonts w:ascii="mylotus" w:hAnsi="mylotus" w:cs="Sultan normal" w:hint="cs"/>
          <w:sz w:val="28"/>
          <w:szCs w:val="28"/>
          <w:rtl/>
          <w:lang w:bidi="ar-JO"/>
        </w:rPr>
        <w:t>.</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lastRenderedPageBreak/>
        <w:t>البحوث المنشورة في المجلات الُمحكَّمة والمُعتمدة من الجامعة.</w:t>
      </w: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المادة (5): تكون قيمة كل جائزة على النَّحو الآتي:</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رسائل الدكتوراه المُجازة: (2500) أَلفان وخمسمئة دينار أُردني.</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 xml:space="preserve">رسائل الماجستير </w:t>
      </w:r>
      <w:proofErr w:type="gramStart"/>
      <w:r w:rsidRPr="00E55D28">
        <w:rPr>
          <w:rFonts w:ascii="mylotus" w:hAnsi="mylotus" w:cs="Sultan normal" w:hint="cs"/>
          <w:sz w:val="28"/>
          <w:szCs w:val="28"/>
          <w:rtl/>
          <w:lang w:bidi="ar-JO"/>
        </w:rPr>
        <w:t>المُجازة</w:t>
      </w:r>
      <w:proofErr w:type="gramEnd"/>
      <w:r w:rsidRPr="00E55D28">
        <w:rPr>
          <w:rFonts w:ascii="mylotus" w:hAnsi="mylotus" w:cs="Sultan normal" w:hint="cs"/>
          <w:sz w:val="28"/>
          <w:szCs w:val="28"/>
          <w:rtl/>
          <w:lang w:bidi="ar-JO"/>
        </w:rPr>
        <w:t>: (2000)أَلفا دينار أُردني.</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البحوث المنشورة في المجلات الُمحكَّمة والمُعتمدة من الجامعة: (1500) أَلف وخمسمئة دينار أُردني.</w:t>
      </w:r>
    </w:p>
    <w:p w:rsidR="00FD33D5" w:rsidRPr="00E55D28" w:rsidRDefault="00FD33D5" w:rsidP="00FD33D5">
      <w:pPr>
        <w:ind w:left="206" w:hanging="270"/>
        <w:jc w:val="both"/>
        <w:rPr>
          <w:rFonts w:ascii="mylotus" w:hAnsi="mylotus" w:cs="Sultan normal"/>
          <w:sz w:val="28"/>
          <w:szCs w:val="28"/>
          <w:lang w:bidi="ar-JO"/>
        </w:rPr>
      </w:pPr>
      <w:r w:rsidRPr="00E55D28">
        <w:rPr>
          <w:rFonts w:ascii="mylotus" w:hAnsi="mylotus" w:cs="Sultan normal" w:hint="cs"/>
          <w:sz w:val="28"/>
          <w:szCs w:val="28"/>
          <w:rtl/>
          <w:lang w:bidi="ar-JO"/>
        </w:rPr>
        <w:t xml:space="preserve">المادة (6): يمنح المشرف والمشرف المشارك (إن وجد) شهادة شكر في حال فوز الرسالة العلمية </w:t>
      </w:r>
      <w:proofErr w:type="spellStart"/>
      <w:r w:rsidRPr="00E55D28">
        <w:rPr>
          <w:rFonts w:ascii="mylotus" w:hAnsi="mylotus" w:cs="Sultan normal" w:hint="cs"/>
          <w:sz w:val="28"/>
          <w:szCs w:val="28"/>
          <w:rtl/>
          <w:lang w:bidi="ar-JO"/>
        </w:rPr>
        <w:t>بالجائزة،بالاضافة</w:t>
      </w:r>
      <w:proofErr w:type="spellEnd"/>
      <w:r w:rsidRPr="00E55D28">
        <w:rPr>
          <w:rFonts w:ascii="mylotus" w:hAnsi="mylotus" w:cs="Sultan normal" w:hint="cs"/>
          <w:sz w:val="28"/>
          <w:szCs w:val="28"/>
          <w:rtl/>
          <w:lang w:bidi="ar-JO"/>
        </w:rPr>
        <w:t xml:space="preserve"> إلى 40% من قيمة الجائزة توزع مناصفة بين المشرف والمشرف المشارك (إن وجد).</w:t>
      </w: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 xml:space="preserve">المادة (7): تُمنح الجوائز المستحقة لأَصحابها </w:t>
      </w:r>
      <w:proofErr w:type="gramStart"/>
      <w:r w:rsidRPr="00E55D28">
        <w:rPr>
          <w:rFonts w:ascii="mylotus" w:hAnsi="mylotus" w:cs="Sultan normal" w:hint="cs"/>
          <w:sz w:val="28"/>
          <w:szCs w:val="28"/>
          <w:rtl/>
          <w:lang w:bidi="ar-JO"/>
        </w:rPr>
        <w:t>في</w:t>
      </w:r>
      <w:proofErr w:type="gramEnd"/>
      <w:r w:rsidRPr="00E55D28">
        <w:rPr>
          <w:rFonts w:ascii="mylotus" w:hAnsi="mylotus" w:cs="Sultan normal" w:hint="cs"/>
          <w:sz w:val="28"/>
          <w:szCs w:val="28"/>
          <w:rtl/>
          <w:lang w:bidi="ar-JO"/>
        </w:rPr>
        <w:t xml:space="preserve"> حفل رسميّ، ويُمنح الفائزون شهادات تُثبت فوزهم بالمُسابقَة.</w:t>
      </w:r>
    </w:p>
    <w:p w:rsidR="00FD33D5" w:rsidRPr="00E55D28" w:rsidRDefault="00FD33D5" w:rsidP="00FD33D5">
      <w:pPr>
        <w:jc w:val="both"/>
        <w:rPr>
          <w:rFonts w:ascii="mylotus" w:hAnsi="mylotus" w:cs="Sultan normal"/>
          <w:sz w:val="28"/>
          <w:szCs w:val="28"/>
          <w:rtl/>
          <w:lang w:bidi="ar-JO"/>
        </w:rPr>
      </w:pPr>
      <w:proofErr w:type="gramStart"/>
      <w:r w:rsidRPr="00E55D28">
        <w:rPr>
          <w:rFonts w:ascii="mylotus" w:hAnsi="mylotus" w:cs="Sultan normal" w:hint="cs"/>
          <w:sz w:val="28"/>
          <w:szCs w:val="28"/>
          <w:rtl/>
          <w:lang w:bidi="ar-JO"/>
        </w:rPr>
        <w:t>المادة</w:t>
      </w:r>
      <w:proofErr w:type="gramEnd"/>
      <w:r w:rsidRPr="00E55D28">
        <w:rPr>
          <w:rFonts w:ascii="mylotus" w:hAnsi="mylotus" w:cs="Sultan normal" w:hint="cs"/>
          <w:sz w:val="28"/>
          <w:szCs w:val="28"/>
          <w:rtl/>
          <w:lang w:bidi="ar-JO"/>
        </w:rPr>
        <w:t xml:space="preserve"> (8): يُشترط أَن تتوافر المعايير الآتية في رسائل الماجستير والدكتوراه المُشاركة في المُسابقَة: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أَن</w:t>
      </w:r>
      <w:proofErr w:type="gramEnd"/>
      <w:r w:rsidRPr="00E55D28">
        <w:rPr>
          <w:rFonts w:ascii="mylotus" w:hAnsi="mylotus" w:cs="Sultan normal" w:hint="cs"/>
          <w:sz w:val="28"/>
          <w:szCs w:val="28"/>
          <w:rtl/>
          <w:lang w:bidi="ar-JO"/>
        </w:rPr>
        <w:t xml:space="preserve"> يكون الباحث أردنياً.</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أَن</w:t>
      </w:r>
      <w:proofErr w:type="gramEnd"/>
      <w:r w:rsidRPr="00E55D28">
        <w:rPr>
          <w:rFonts w:ascii="mylotus" w:hAnsi="mylotus" w:cs="Sultan normal" w:hint="cs"/>
          <w:sz w:val="28"/>
          <w:szCs w:val="28"/>
          <w:rtl/>
          <w:lang w:bidi="ar-JO"/>
        </w:rPr>
        <w:t xml:space="preserve"> يكون موضوع الرسالة مندرجاً في إِطار الدِّراسات البحثية المتعلقة بسلطنة عُمان.</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 xml:space="preserve">أَن تكون الرسالة مجازة باللغة </w:t>
      </w:r>
      <w:proofErr w:type="gramStart"/>
      <w:r w:rsidRPr="00E55D28">
        <w:rPr>
          <w:rFonts w:ascii="mylotus" w:hAnsi="mylotus" w:cs="Sultan normal" w:hint="cs"/>
          <w:sz w:val="28"/>
          <w:szCs w:val="28"/>
          <w:rtl/>
          <w:lang w:bidi="ar-JO"/>
        </w:rPr>
        <w:t>العربيَّة .</w:t>
      </w:r>
      <w:proofErr w:type="gramEnd"/>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أَلا</w:t>
      </w:r>
      <w:proofErr w:type="gramEnd"/>
      <w:r w:rsidRPr="00E55D28">
        <w:rPr>
          <w:rFonts w:ascii="mylotus" w:hAnsi="mylotus" w:cs="Sultan normal" w:hint="cs"/>
          <w:sz w:val="28"/>
          <w:szCs w:val="28"/>
          <w:rtl/>
          <w:lang w:bidi="ar-JO"/>
        </w:rPr>
        <w:t xml:space="preserve"> يكون قد مضى على إِجازة الرسالة أَكثر من ثلاث سنوات حال التقدم للمُسابقَة.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أن</w:t>
      </w:r>
      <w:proofErr w:type="gramEnd"/>
      <w:r w:rsidRPr="00E55D28">
        <w:rPr>
          <w:rFonts w:ascii="mylotus" w:hAnsi="mylotus" w:cs="Sultan normal" w:hint="cs"/>
          <w:sz w:val="28"/>
          <w:szCs w:val="28"/>
          <w:rtl/>
          <w:lang w:bidi="ar-JO"/>
        </w:rPr>
        <w:t xml:space="preserve"> لا يكون قد سبق وفاز بجائزة أخرى عن الرسالة الُمشارك بها.</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أَن</w:t>
      </w:r>
      <w:proofErr w:type="gramEnd"/>
      <w:r w:rsidRPr="00E55D28">
        <w:rPr>
          <w:rFonts w:ascii="mylotus" w:hAnsi="mylotus" w:cs="Sultan normal" w:hint="cs"/>
          <w:sz w:val="28"/>
          <w:szCs w:val="28"/>
          <w:rtl/>
          <w:lang w:bidi="ar-JO"/>
        </w:rPr>
        <w:t xml:space="preserve"> تكون الرسالة مطابقة للمعايير العلمية المعروفة من جدة وأَصالة وموضوعية وإِضافة علمية، مع الالتزام بسلامة اللغة والتوثيق الدقيق.</w:t>
      </w:r>
    </w:p>
    <w:p w:rsidR="00FD33D5" w:rsidRPr="00E55D28" w:rsidRDefault="00FD33D5" w:rsidP="00FD33D5">
      <w:pPr>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المادة</w:t>
      </w:r>
      <w:proofErr w:type="gramEnd"/>
      <w:r w:rsidRPr="00E55D28">
        <w:rPr>
          <w:rFonts w:ascii="mylotus" w:hAnsi="mylotus" w:cs="Sultan normal" w:hint="cs"/>
          <w:sz w:val="28"/>
          <w:szCs w:val="28"/>
          <w:rtl/>
          <w:lang w:bidi="ar-JO"/>
        </w:rPr>
        <w:t xml:space="preserve"> (9): يُشترط أَن تتوافر المعايير الآتية في البحوث العلمية المنشورة المُشاركة في المُسابقَة: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أَن</w:t>
      </w:r>
      <w:proofErr w:type="gramEnd"/>
      <w:r w:rsidRPr="00E55D28">
        <w:rPr>
          <w:rFonts w:ascii="mylotus" w:hAnsi="mylotus" w:cs="Sultan normal" w:hint="cs"/>
          <w:sz w:val="28"/>
          <w:szCs w:val="28"/>
          <w:rtl/>
          <w:lang w:bidi="ar-JO"/>
        </w:rPr>
        <w:t xml:space="preserve"> يكون موضوع البحث مندرجاً في إِطار الدِّراسات البحثية المتعلقة بسلطنة عُمان.</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أَن يكون البحث منشوراً باللغة العربيَّة في إِحدى المجلات العلميَّة المُحكَّمة التي تعتمدها الجامعة.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أَلا</w:t>
      </w:r>
      <w:proofErr w:type="gramEnd"/>
      <w:r w:rsidRPr="00E55D28">
        <w:rPr>
          <w:rFonts w:ascii="mylotus" w:hAnsi="mylotus" w:cs="Sultan normal" w:hint="cs"/>
          <w:sz w:val="28"/>
          <w:szCs w:val="28"/>
          <w:rtl/>
          <w:lang w:bidi="ar-JO"/>
        </w:rPr>
        <w:t xml:space="preserve"> يكون قد مضى على نشر البحث أَكثر من ثلاث سنوات حال التَّقدم للمُسابقَة.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ألا</w:t>
      </w:r>
      <w:proofErr w:type="gramEnd"/>
      <w:r w:rsidRPr="00E55D28">
        <w:rPr>
          <w:rFonts w:ascii="mylotus" w:hAnsi="mylotus" w:cs="Sultan normal" w:hint="cs"/>
          <w:sz w:val="28"/>
          <w:szCs w:val="28"/>
          <w:rtl/>
          <w:lang w:bidi="ar-JO"/>
        </w:rPr>
        <w:t xml:space="preserve"> يكون الباحث قد فاز بجائزة أخرى عن البحث المُشارك. </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lastRenderedPageBreak/>
        <w:t>أَن</w:t>
      </w:r>
      <w:proofErr w:type="gramEnd"/>
      <w:r w:rsidRPr="00E55D28">
        <w:rPr>
          <w:rFonts w:ascii="mylotus" w:hAnsi="mylotus" w:cs="Sultan normal" w:hint="cs"/>
          <w:sz w:val="28"/>
          <w:szCs w:val="28"/>
          <w:rtl/>
          <w:lang w:bidi="ar-JO"/>
        </w:rPr>
        <w:t xml:space="preserve"> يكون البحث مُطابقاً للمعايير العلميَّة المعروفة من جدة وأَصالة وموضوعية وإِضافة علمية، مع الالتزام بسلامة اللُّغة والتوثيق الدقيق.</w:t>
      </w:r>
    </w:p>
    <w:p w:rsidR="00FD33D5" w:rsidRPr="00E55D28" w:rsidRDefault="00FD33D5" w:rsidP="00FD33D5">
      <w:pPr>
        <w:jc w:val="both"/>
        <w:rPr>
          <w:rFonts w:ascii="mylotus" w:hAnsi="mylotus" w:cs="Sultan normal"/>
          <w:sz w:val="28"/>
          <w:szCs w:val="28"/>
          <w:rtl/>
          <w:lang w:bidi="ar-JO"/>
        </w:rPr>
      </w:pPr>
      <w:proofErr w:type="gramStart"/>
      <w:r w:rsidRPr="00E55D28">
        <w:rPr>
          <w:rFonts w:ascii="mylotus" w:hAnsi="mylotus" w:cs="Sultan normal" w:hint="cs"/>
          <w:sz w:val="28"/>
          <w:szCs w:val="28"/>
          <w:rtl/>
          <w:lang w:bidi="ar-JO"/>
        </w:rPr>
        <w:t>المادة</w:t>
      </w:r>
      <w:proofErr w:type="gramEnd"/>
      <w:r w:rsidRPr="00E55D28">
        <w:rPr>
          <w:rFonts w:ascii="mylotus" w:hAnsi="mylotus" w:cs="Sultan normal" w:hint="cs"/>
          <w:sz w:val="28"/>
          <w:szCs w:val="28"/>
          <w:rtl/>
          <w:lang w:bidi="ar-JO"/>
        </w:rPr>
        <w:t xml:space="preserve"> (10): يُوقع الباحث المشارك في المُسابقَة إِقراراً بملكيته الفكريَّة للعمل المُقدَّم، وأَنه ليس مستلاً من أَعمال أُخرى، ويتعهد بتقديم جميع الوثائق والمعززات المطلوبة. </w:t>
      </w:r>
    </w:p>
    <w:p w:rsidR="00FD33D5" w:rsidRPr="00E55D28" w:rsidRDefault="00FD33D5" w:rsidP="00FD33D5">
      <w:pPr>
        <w:jc w:val="both"/>
        <w:rPr>
          <w:rFonts w:ascii="mylotus" w:hAnsi="mylotus" w:cs="Sultan normal"/>
          <w:sz w:val="28"/>
          <w:szCs w:val="28"/>
          <w:rtl/>
          <w:lang w:bidi="ar-JO"/>
        </w:rPr>
      </w:pPr>
      <w:proofErr w:type="gramStart"/>
      <w:r w:rsidRPr="00E55D28">
        <w:rPr>
          <w:rFonts w:ascii="mylotus" w:hAnsi="mylotus" w:cs="Sultan normal" w:hint="cs"/>
          <w:sz w:val="28"/>
          <w:szCs w:val="28"/>
          <w:rtl/>
          <w:lang w:bidi="ar-JO"/>
        </w:rPr>
        <w:t>المادة</w:t>
      </w:r>
      <w:proofErr w:type="gramEnd"/>
      <w:r w:rsidRPr="00E55D28">
        <w:rPr>
          <w:rFonts w:ascii="mylotus" w:hAnsi="mylotus" w:cs="Sultan normal" w:hint="cs"/>
          <w:sz w:val="28"/>
          <w:szCs w:val="28"/>
          <w:rtl/>
          <w:lang w:bidi="ar-JO"/>
        </w:rPr>
        <w:t xml:space="preserve"> (11): يُشكل المجلس من بين أَعضائه لجنة علميَّة ثُلاثية تُسمى لجنة المُسابقَة، على أَن يكون المدير من بينهم، تتولى مهام الإِشراف الكامل على المُسابقَة، في جميع مراحلها.</w:t>
      </w:r>
    </w:p>
    <w:p w:rsidR="00FD33D5" w:rsidRDefault="00FD33D5" w:rsidP="00FD33D5">
      <w:pPr>
        <w:jc w:val="both"/>
        <w:rPr>
          <w:rFonts w:ascii="mylotus" w:hAnsi="mylotus" w:cs="Sultan normal"/>
          <w:sz w:val="28"/>
          <w:szCs w:val="28"/>
          <w:rtl/>
          <w:lang w:bidi="ar-JO"/>
        </w:rPr>
      </w:pP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المادة (12): تتولى اللجنة تنفيذ الأَعمال الآتية: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 xml:space="preserve">الإِعلان عن مواعيد المُسابقَة </w:t>
      </w:r>
      <w:proofErr w:type="gramStart"/>
      <w:r w:rsidRPr="00E55D28">
        <w:rPr>
          <w:rFonts w:ascii="mylotus" w:hAnsi="mylotus" w:cs="Sultan normal" w:hint="cs"/>
          <w:sz w:val="28"/>
          <w:szCs w:val="28"/>
          <w:rtl/>
          <w:lang w:bidi="ar-JO"/>
        </w:rPr>
        <w:t>وشروطها</w:t>
      </w:r>
      <w:proofErr w:type="gramEnd"/>
      <w:r w:rsidRPr="00E55D28">
        <w:rPr>
          <w:rFonts w:ascii="mylotus" w:hAnsi="mylotus" w:cs="Sultan normal" w:hint="cs"/>
          <w:sz w:val="28"/>
          <w:szCs w:val="28"/>
          <w:rtl/>
          <w:lang w:bidi="ar-JO"/>
        </w:rPr>
        <w:t xml:space="preserve"> والوثائق وعدد النُّسخ المطلوبة بالوسائل المناسبة.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تحديد آلية تسلُّم المشاركات.</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استقبال الأَعمال المشاركة وفرزها.</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تحديد</w:t>
      </w:r>
      <w:proofErr w:type="gramEnd"/>
      <w:r w:rsidRPr="00E55D28">
        <w:rPr>
          <w:rFonts w:ascii="mylotus" w:hAnsi="mylotus" w:cs="Sultan normal" w:hint="cs"/>
          <w:sz w:val="28"/>
          <w:szCs w:val="28"/>
          <w:rtl/>
          <w:lang w:bidi="ar-JO"/>
        </w:rPr>
        <w:t xml:space="preserve"> الأَعمال التي تنطبق عليها المعايير والشروط المطلوبة.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r w:rsidRPr="00E55D28">
        <w:rPr>
          <w:rFonts w:ascii="mylotus" w:hAnsi="mylotus" w:cs="Sultan normal" w:hint="cs"/>
          <w:sz w:val="28"/>
          <w:szCs w:val="28"/>
          <w:rtl/>
          <w:lang w:bidi="ar-JO"/>
        </w:rPr>
        <w:t>تحكيم الأَعمال المرشحة تحكيماً علمياً دقيقاً سرياً للغاية، وفق نموذج يُعدّ لهذه الغاية.</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اختيار</w:t>
      </w:r>
      <w:proofErr w:type="gramEnd"/>
      <w:r w:rsidRPr="00E55D28">
        <w:rPr>
          <w:rFonts w:ascii="mylotus" w:hAnsi="mylotus" w:cs="Sultan normal" w:hint="cs"/>
          <w:sz w:val="28"/>
          <w:szCs w:val="28"/>
          <w:rtl/>
          <w:lang w:bidi="ar-JO"/>
        </w:rPr>
        <w:t xml:space="preserve"> مُحكمين في التخصصات التي لا يمكن للجنة تحكيم أعمالها.</w:t>
      </w:r>
    </w:p>
    <w:p w:rsidR="00FD33D5" w:rsidRPr="00E55D28" w:rsidRDefault="00FD33D5" w:rsidP="00FD33D5">
      <w:pPr>
        <w:pStyle w:val="ac"/>
        <w:numPr>
          <w:ilvl w:val="0"/>
          <w:numId w:val="14"/>
        </w:numPr>
        <w:spacing w:after="200" w:line="276" w:lineRule="auto"/>
        <w:jc w:val="both"/>
        <w:rPr>
          <w:rFonts w:ascii="mylotus" w:hAnsi="mylotus" w:cs="Sultan normal"/>
          <w:sz w:val="28"/>
          <w:szCs w:val="28"/>
          <w:lang w:bidi="ar-JO"/>
        </w:rPr>
      </w:pPr>
      <w:proofErr w:type="gramStart"/>
      <w:r w:rsidRPr="00E55D28">
        <w:rPr>
          <w:rFonts w:ascii="mylotus" w:hAnsi="mylotus" w:cs="Sultan normal" w:hint="cs"/>
          <w:sz w:val="28"/>
          <w:szCs w:val="28"/>
          <w:rtl/>
          <w:lang w:bidi="ar-JO"/>
        </w:rPr>
        <w:t>رفع</w:t>
      </w:r>
      <w:proofErr w:type="gramEnd"/>
      <w:r w:rsidRPr="00E55D28">
        <w:rPr>
          <w:rFonts w:ascii="mylotus" w:hAnsi="mylotus" w:cs="Sultan normal" w:hint="cs"/>
          <w:sz w:val="28"/>
          <w:szCs w:val="28"/>
          <w:rtl/>
          <w:lang w:bidi="ar-JO"/>
        </w:rPr>
        <w:t xml:space="preserve"> التوصية النهائية إِلى المجلس في غضون (60) يوماً، من آخر أَجلٍ لتسلّم المشاركات، مشفوعة بتقرير متكامل.</w:t>
      </w: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المادة (13):ينظر المجلس في توصية اللجنة، ويتخذ القرار المناسب.</w:t>
      </w:r>
    </w:p>
    <w:p w:rsidR="00FD33D5" w:rsidRPr="00E55D28" w:rsidRDefault="00FD33D5" w:rsidP="00FD33D5">
      <w:pPr>
        <w:jc w:val="both"/>
        <w:rPr>
          <w:rFonts w:ascii="mylotus" w:hAnsi="mylotus" w:cs="Sultan normal"/>
          <w:sz w:val="28"/>
          <w:szCs w:val="28"/>
          <w:rtl/>
          <w:lang w:bidi="ar-JO"/>
        </w:rPr>
      </w:pPr>
      <w:proofErr w:type="gramStart"/>
      <w:r w:rsidRPr="00E55D28">
        <w:rPr>
          <w:rFonts w:ascii="mylotus" w:hAnsi="mylotus" w:cs="Sultan normal" w:hint="cs"/>
          <w:sz w:val="28"/>
          <w:szCs w:val="28"/>
          <w:rtl/>
          <w:lang w:bidi="ar-JO"/>
        </w:rPr>
        <w:t>المادة</w:t>
      </w:r>
      <w:proofErr w:type="gramEnd"/>
      <w:r w:rsidRPr="00E55D28">
        <w:rPr>
          <w:rFonts w:ascii="mylotus" w:hAnsi="mylotus" w:cs="Sultan normal" w:hint="cs"/>
          <w:sz w:val="28"/>
          <w:szCs w:val="28"/>
          <w:rtl/>
          <w:lang w:bidi="ar-JO"/>
        </w:rPr>
        <w:t xml:space="preserve"> (14): يحق للمجلس حجب الجائزة، إِذ لم يرق العمل المشارك إِلى المستوى المأمول، أَو في حال كانت الأَعمال المشاركة تقل عن عملين، في كل مجال، بناءً على توصية اللجنة.</w:t>
      </w: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 xml:space="preserve">المادة (15): تكون قرارات </w:t>
      </w:r>
      <w:proofErr w:type="gramStart"/>
      <w:r w:rsidRPr="00E55D28">
        <w:rPr>
          <w:rFonts w:ascii="mylotus" w:hAnsi="mylotus" w:cs="Sultan normal" w:hint="cs"/>
          <w:sz w:val="28"/>
          <w:szCs w:val="28"/>
          <w:rtl/>
          <w:lang w:bidi="ar-JO"/>
        </w:rPr>
        <w:t>المجلس</w:t>
      </w:r>
      <w:proofErr w:type="gramEnd"/>
      <w:r w:rsidRPr="00E55D28">
        <w:rPr>
          <w:rFonts w:ascii="mylotus" w:hAnsi="mylotus" w:cs="Sultan normal" w:hint="cs"/>
          <w:sz w:val="28"/>
          <w:szCs w:val="28"/>
          <w:rtl/>
          <w:lang w:bidi="ar-JO"/>
        </w:rPr>
        <w:t xml:space="preserve"> قطعية وغير قابلة للطعن.</w:t>
      </w:r>
    </w:p>
    <w:p w:rsidR="00FD33D5" w:rsidRPr="00E55D28" w:rsidRDefault="00FD33D5" w:rsidP="00FD33D5">
      <w:pPr>
        <w:jc w:val="both"/>
        <w:rPr>
          <w:rFonts w:ascii="mylotus" w:hAnsi="mylotus" w:cs="Sultan normal"/>
          <w:sz w:val="28"/>
          <w:szCs w:val="28"/>
          <w:rtl/>
          <w:lang w:bidi="ar-JO"/>
        </w:rPr>
      </w:pPr>
      <w:proofErr w:type="gramStart"/>
      <w:r w:rsidRPr="00E55D28">
        <w:rPr>
          <w:rFonts w:ascii="mylotus" w:hAnsi="mylotus" w:cs="Sultan normal" w:hint="cs"/>
          <w:sz w:val="28"/>
          <w:szCs w:val="28"/>
          <w:rtl/>
          <w:lang w:bidi="ar-JO"/>
        </w:rPr>
        <w:t>المادة</w:t>
      </w:r>
      <w:proofErr w:type="gramEnd"/>
      <w:r w:rsidRPr="00E55D28">
        <w:rPr>
          <w:rFonts w:ascii="mylotus" w:hAnsi="mylotus" w:cs="Sultan normal" w:hint="cs"/>
          <w:sz w:val="28"/>
          <w:szCs w:val="28"/>
          <w:rtl/>
          <w:lang w:bidi="ar-JO"/>
        </w:rPr>
        <w:t xml:space="preserve"> (16): لا تُمنح الجائزة مرة ثانية لمن فاز بها سابقاً إِلا بعد مرور ثلاث سنوات على الأقل.</w:t>
      </w: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المادة (17): يُبل</w:t>
      </w:r>
      <w:r>
        <w:rPr>
          <w:rFonts w:ascii="mylotus" w:hAnsi="mylotus" w:cs="Sultan normal" w:hint="cs"/>
          <w:sz w:val="28"/>
          <w:szCs w:val="28"/>
          <w:rtl/>
          <w:lang w:bidi="ar-JO"/>
        </w:rPr>
        <w:t>َّ</w:t>
      </w:r>
      <w:r w:rsidRPr="00E55D28">
        <w:rPr>
          <w:rFonts w:ascii="mylotus" w:hAnsi="mylotus" w:cs="Sultan normal" w:hint="cs"/>
          <w:sz w:val="28"/>
          <w:szCs w:val="28"/>
          <w:rtl/>
          <w:lang w:bidi="ar-JO"/>
        </w:rPr>
        <w:t xml:space="preserve">غ الفائزون </w:t>
      </w:r>
      <w:proofErr w:type="gramStart"/>
      <w:r w:rsidRPr="00E55D28">
        <w:rPr>
          <w:rFonts w:ascii="mylotus" w:hAnsi="mylotus" w:cs="Sultan normal" w:hint="cs"/>
          <w:sz w:val="28"/>
          <w:szCs w:val="28"/>
          <w:rtl/>
          <w:lang w:bidi="ar-JO"/>
        </w:rPr>
        <w:t>خطياً</w:t>
      </w:r>
      <w:proofErr w:type="gramEnd"/>
      <w:r w:rsidRPr="00E55D28">
        <w:rPr>
          <w:rFonts w:ascii="mylotus" w:hAnsi="mylotus" w:cs="Sultan normal" w:hint="cs"/>
          <w:sz w:val="28"/>
          <w:szCs w:val="28"/>
          <w:rtl/>
          <w:lang w:bidi="ar-JO"/>
        </w:rPr>
        <w:t xml:space="preserve"> من قبل المدير.</w:t>
      </w: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 xml:space="preserve">المادة (18): تُخصص </w:t>
      </w:r>
      <w:proofErr w:type="gramStart"/>
      <w:r w:rsidRPr="00E55D28">
        <w:rPr>
          <w:rFonts w:ascii="mylotus" w:hAnsi="mylotus" w:cs="Sultan normal" w:hint="cs"/>
          <w:sz w:val="28"/>
          <w:szCs w:val="28"/>
          <w:rtl/>
          <w:lang w:bidi="ar-JO"/>
        </w:rPr>
        <w:t>مكافآت</w:t>
      </w:r>
      <w:proofErr w:type="gramEnd"/>
      <w:r w:rsidRPr="00E55D28">
        <w:rPr>
          <w:rFonts w:ascii="mylotus" w:hAnsi="mylotus" w:cs="Sultan normal" w:hint="cs"/>
          <w:sz w:val="28"/>
          <w:szCs w:val="28"/>
          <w:rtl/>
          <w:lang w:bidi="ar-JO"/>
        </w:rPr>
        <w:t xml:space="preserve"> مناسبة للجنة المشرفة يُقدِّرها الرئيس.</w:t>
      </w:r>
    </w:p>
    <w:p w:rsidR="00FD33D5" w:rsidRPr="00E55D28" w:rsidRDefault="00FD33D5" w:rsidP="00FD33D5">
      <w:pPr>
        <w:jc w:val="both"/>
        <w:rPr>
          <w:rFonts w:ascii="mylotus" w:hAnsi="mylotus" w:cs="Sultan normal"/>
          <w:sz w:val="28"/>
          <w:szCs w:val="28"/>
          <w:rtl/>
          <w:lang w:bidi="ar-JO"/>
        </w:rPr>
      </w:pPr>
      <w:proofErr w:type="gramStart"/>
      <w:r w:rsidRPr="00E55D28">
        <w:rPr>
          <w:rFonts w:ascii="mylotus" w:hAnsi="mylotus" w:cs="Sultan normal" w:hint="cs"/>
          <w:sz w:val="28"/>
          <w:szCs w:val="28"/>
          <w:rtl/>
          <w:lang w:bidi="ar-JO"/>
        </w:rPr>
        <w:lastRenderedPageBreak/>
        <w:t>المادة</w:t>
      </w:r>
      <w:proofErr w:type="gramEnd"/>
      <w:r w:rsidRPr="00E55D28">
        <w:rPr>
          <w:rFonts w:ascii="mylotus" w:hAnsi="mylotus" w:cs="Sultan normal" w:hint="cs"/>
          <w:sz w:val="28"/>
          <w:szCs w:val="28"/>
          <w:rtl/>
          <w:lang w:bidi="ar-JO"/>
        </w:rPr>
        <w:t xml:space="preserve"> (19): يبت مجلس العمداء فيما لم يرد عليه نص في هذه التعليمات.</w:t>
      </w:r>
    </w:p>
    <w:p w:rsidR="00FD33D5" w:rsidRPr="00E55D28" w:rsidRDefault="00FD33D5" w:rsidP="00FD33D5">
      <w:pPr>
        <w:jc w:val="both"/>
        <w:rPr>
          <w:rFonts w:ascii="mylotus" w:hAnsi="mylotus" w:cs="Sultan normal"/>
          <w:sz w:val="28"/>
          <w:szCs w:val="28"/>
          <w:rtl/>
          <w:lang w:bidi="ar-JO"/>
        </w:rPr>
      </w:pPr>
      <w:r w:rsidRPr="00E55D28">
        <w:rPr>
          <w:rFonts w:ascii="mylotus" w:hAnsi="mylotus" w:cs="Sultan normal" w:hint="cs"/>
          <w:sz w:val="28"/>
          <w:szCs w:val="28"/>
          <w:rtl/>
          <w:lang w:bidi="ar-JO"/>
        </w:rPr>
        <w:t xml:space="preserve">المادة (20): الرئيس والمدير مسؤولان عن تنفيذ هذه التعليمات. </w:t>
      </w:r>
    </w:p>
    <w:p w:rsidR="00FD33D5" w:rsidRPr="00E55D28" w:rsidRDefault="00FD33D5" w:rsidP="00FD33D5">
      <w:pPr>
        <w:jc w:val="both"/>
        <w:rPr>
          <w:rFonts w:ascii="mylotus" w:hAnsi="mylotus" w:cs="Sultan normal"/>
          <w:sz w:val="28"/>
          <w:szCs w:val="28"/>
          <w:lang w:bidi="ar-JO"/>
        </w:rPr>
      </w:pPr>
    </w:p>
    <w:p w:rsidR="00FD33D5" w:rsidRPr="00E55D28" w:rsidRDefault="00FD33D5" w:rsidP="00FD33D5">
      <w:pPr>
        <w:rPr>
          <w:rFonts w:cs="Sultan normal"/>
          <w:sz w:val="18"/>
          <w:szCs w:val="18"/>
        </w:rPr>
      </w:pPr>
    </w:p>
    <w:p w:rsidR="00FD227A" w:rsidRPr="00FD33D5" w:rsidRDefault="00FD227A" w:rsidP="00FD33D5"/>
    <w:sectPr w:rsidR="00FD227A" w:rsidRPr="00FD33D5" w:rsidSect="000E446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664" w:h="18720" w:code="9"/>
      <w:pgMar w:top="2880" w:right="1440" w:bottom="86" w:left="1440" w:header="864" w:footer="2592"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F8" w:rsidRDefault="00FC19F8" w:rsidP="00F33429">
      <w:pPr>
        <w:spacing w:after="0" w:line="240" w:lineRule="auto"/>
      </w:pPr>
      <w:r>
        <w:separator/>
      </w:r>
    </w:p>
  </w:endnote>
  <w:endnote w:type="continuationSeparator" w:id="0">
    <w:p w:rsidR="00FC19F8" w:rsidRDefault="00FC19F8" w:rsidP="00F3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l-Mohanad">
    <w:altName w:val="Arial"/>
    <w:panose1 w:val="00000000000000000000"/>
    <w:charset w:val="00"/>
    <w:family w:val="roman"/>
    <w:pitch w:val="variable"/>
    <w:sig w:usb0="00002007" w:usb1="00000000" w:usb2="00000008" w:usb3="00000000" w:csb0="00000051" w:csb1="00000000"/>
  </w:font>
  <w:font w:name="Calibri">
    <w:panose1 w:val="020F0502020204030204"/>
    <w:charset w:val="00"/>
    <w:family w:val="swiss"/>
    <w:pitch w:val="variable"/>
    <w:sig w:usb0="E4002EFF" w:usb1="C000247B" w:usb2="00000009" w:usb3="00000000" w:csb0="000001FF" w:csb1="00000000"/>
  </w:font>
  <w:font w:name="mylotus">
    <w:altName w:val="Times New Roman"/>
    <w:charset w:val="00"/>
    <w:family w:val="auto"/>
    <w:pitch w:val="variable"/>
    <w:sig w:usb0="00000000"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l-Mohanad Bold">
    <w:altName w:val="Times New Roman"/>
    <w:panose1 w:val="02060603050605020204"/>
    <w:charset w:val="00"/>
    <w:family w:val="roman"/>
    <w:pitch w:val="variable"/>
    <w:sig w:usb0="00002007" w:usb1="00000000" w:usb2="00000008" w:usb3="00000000" w:csb0="00000051" w:csb1="00000000"/>
  </w:font>
  <w:font w:name="Sultan normal">
    <w:altName w:val="Arial"/>
    <w:panose1 w:val="00000000000000000000"/>
    <w:charset w:val="B2"/>
    <w:family w:val="auto"/>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6C" w:rsidRDefault="000E446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663ABB" w:rsidRPr="00272B15" w:rsidRDefault="002322D1" w:rsidP="004B1644">
    <w:pPr>
      <w:pStyle w:val="a3"/>
      <w:jc w:val="right"/>
      <w:rPr>
        <w:rFonts w:asciiTheme="majorHAnsi" w:hAnsiTheme="majorHAnsi"/>
        <w:b/>
        <w:bCs/>
        <w:sz w:val="26"/>
        <w:szCs w:val="26"/>
      </w:rPr>
    </w:pPr>
    <w:r w:rsidRPr="00272B15">
      <w:rPr>
        <w:b/>
        <w:bCs/>
        <w:sz w:val="26"/>
        <w:szCs w:val="26"/>
      </w:rPr>
      <w:fldChar w:fldCharType="begin"/>
    </w:r>
    <w:r w:rsidR="00663ABB" w:rsidRPr="00272B15">
      <w:rPr>
        <w:b/>
        <w:bCs/>
        <w:sz w:val="26"/>
        <w:szCs w:val="26"/>
      </w:rPr>
      <w:instrText xml:space="preserve"> PAGE   \* MERGEFORMAT </w:instrText>
    </w:r>
    <w:r w:rsidRPr="00272B15">
      <w:rPr>
        <w:b/>
        <w:bCs/>
        <w:sz w:val="26"/>
        <w:szCs w:val="26"/>
      </w:rPr>
      <w:fldChar w:fldCharType="separate"/>
    </w:r>
    <w:r w:rsidR="000E446C" w:rsidRPr="000E446C">
      <w:rPr>
        <w:rFonts w:asciiTheme="majorHAnsi" w:hAnsiTheme="majorHAnsi"/>
        <w:b/>
        <w:bCs/>
        <w:noProof/>
        <w:sz w:val="26"/>
        <w:szCs w:val="26"/>
        <w:rtl/>
      </w:rPr>
      <w:t>3</w:t>
    </w:r>
    <w:r w:rsidRPr="00272B15">
      <w:rPr>
        <w:b/>
        <w:bCs/>
        <w:sz w:val="26"/>
        <w:szCs w:val="26"/>
      </w:rPr>
      <w:fldChar w:fldCharType="end"/>
    </w:r>
    <w:r w:rsidR="00663ABB">
      <w:rPr>
        <w:rFonts w:asciiTheme="majorHAnsi" w:hAnsiTheme="majorHAnsi" w:hint="cs"/>
        <w:b/>
        <w:bCs/>
        <w:sz w:val="26"/>
        <w:szCs w:val="26"/>
        <w:rtl/>
      </w:rPr>
      <w:t xml:space="preserve">                                    </w:t>
    </w:r>
  </w:p>
  <w:p w:rsidR="00663ABB" w:rsidRPr="00CD7373" w:rsidRDefault="00663ABB" w:rsidP="00663ABB">
    <w:pPr>
      <w:pStyle w:val="a3"/>
      <w:tabs>
        <w:tab w:val="left" w:pos="3164"/>
      </w:tabs>
      <w:rPr>
        <w:b/>
        <w:bCs/>
        <w:sz w:val="26"/>
        <w:szCs w:val="26"/>
        <w:rtl/>
        <w:lang w:bidi="ar-DZ"/>
      </w:rPr>
    </w:pPr>
    <w:r>
      <w:rPr>
        <w:b/>
        <w:bCs/>
        <w:sz w:val="26"/>
        <w:szCs w:val="26"/>
        <w:rtl/>
        <w:lang w:bidi="ar-DZ"/>
      </w:rPr>
      <w:tab/>
    </w:r>
    <w:r>
      <w:rPr>
        <w:b/>
        <w:bCs/>
        <w:sz w:val="26"/>
        <w:szCs w:val="26"/>
        <w:rtl/>
        <w:lang w:bidi="ar-DZ"/>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6C" w:rsidRDefault="000E44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F8" w:rsidRDefault="00FC19F8" w:rsidP="00F33429">
      <w:pPr>
        <w:spacing w:after="0" w:line="240" w:lineRule="auto"/>
      </w:pPr>
      <w:r>
        <w:separator/>
      </w:r>
    </w:p>
  </w:footnote>
  <w:footnote w:type="continuationSeparator" w:id="0">
    <w:p w:rsidR="00FC19F8" w:rsidRDefault="00FC19F8" w:rsidP="00F33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6C" w:rsidRDefault="000E446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BB" w:rsidRPr="00461D6D" w:rsidRDefault="00663ABB" w:rsidP="00544848">
    <w:pPr>
      <w:pStyle w:val="a4"/>
      <w:rPr>
        <w:rFonts w:asciiTheme="majorHAnsi" w:eastAsiaTheme="majorEastAsia" w:hAnsiTheme="majorHAnsi" w:cs="PT Simple Bold Ruled"/>
        <w:sz w:val="20"/>
        <w:szCs w:val="20"/>
        <w:rtl/>
        <w:lang w:bidi="ar-DZ"/>
      </w:rPr>
    </w:pPr>
    <w:r>
      <w:rPr>
        <w:rFonts w:asciiTheme="majorHAnsi" w:eastAsiaTheme="majorEastAsia" w:hAnsiTheme="majorHAnsi" w:cs="PT Simple Bold Ruled" w:hint="cs"/>
        <w:sz w:val="20"/>
        <w:szCs w:val="20"/>
        <w:rtl/>
      </w:rPr>
      <w:drawing>
        <wp:anchor distT="0" distB="0" distL="114300" distR="114300" simplePos="0" relativeHeight="251661312" behindDoc="1" locked="0" layoutInCell="1" allowOverlap="1" wp14:anchorId="13EFA249" wp14:editId="6B319140">
          <wp:simplePos x="0" y="0"/>
          <wp:positionH relativeFrom="column">
            <wp:posOffset>-862693</wp:posOffset>
          </wp:positionH>
          <wp:positionV relativeFrom="paragraph">
            <wp:posOffset>-295836</wp:posOffset>
          </wp:positionV>
          <wp:extent cx="1692585" cy="1114185"/>
          <wp:effectExtent l="19050" t="0" r="2865" b="0"/>
          <wp:wrapNone/>
          <wp:docPr id="6" name="Picture 36" descr="ÙØªÙØ¬Ø© Ø¨Ø­Ø« Ø§ÙØµÙØ± Ø¹Ù ØµÙØ±Ø© ÙÙÙØ²Ø§Ù Ø§ÙØ¹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ÙØªÙØ¬Ø© Ø¨Ø­Ø« Ø§ÙØµÙØ± Ø¹Ù ØµÙØ±Ø© ÙÙÙØ²Ø§Ù Ø§ÙØ¹Ø¯Ù"/>
                  <pic:cNvPicPr>
                    <a:picLocks noChangeAspect="1" noChangeArrowheads="1"/>
                  </pic:cNvPicPr>
                </pic:nvPicPr>
                <pic:blipFill>
                  <a:blip r:embed="rId1"/>
                  <a:srcRect/>
                  <a:stretch>
                    <a:fillRect/>
                  </a:stretch>
                </pic:blipFill>
                <pic:spPr bwMode="auto">
                  <a:xfrm>
                    <a:off x="0" y="0"/>
                    <a:ext cx="1694180" cy="1115235"/>
                  </a:xfrm>
                  <a:prstGeom prst="rect">
                    <a:avLst/>
                  </a:prstGeom>
                  <a:noFill/>
                  <a:ln w="9525">
                    <a:noFill/>
                    <a:miter lim="800000"/>
                    <a:headEnd/>
                    <a:tailEnd/>
                  </a:ln>
                </pic:spPr>
              </pic:pic>
            </a:graphicData>
          </a:graphic>
        </wp:anchor>
      </w:drawing>
    </w:r>
    <w:r>
      <w:rPr>
        <w:rFonts w:asciiTheme="majorHAnsi" w:eastAsiaTheme="majorEastAsia" w:hAnsiTheme="majorHAnsi" w:cs="PT Simple Bold Ruled" w:hint="cs"/>
        <w:sz w:val="20"/>
        <w:szCs w:val="20"/>
        <w:rtl/>
      </w:rPr>
      <w:drawing>
        <wp:anchor distT="0" distB="0" distL="114300" distR="114300" simplePos="0" relativeHeight="251663360" behindDoc="1" locked="0" layoutInCell="1" allowOverlap="1" wp14:anchorId="679E3012" wp14:editId="3AA70B11">
          <wp:simplePos x="0" y="0"/>
          <wp:positionH relativeFrom="column">
            <wp:posOffset>2748803</wp:posOffset>
          </wp:positionH>
          <wp:positionV relativeFrom="paragraph">
            <wp:posOffset>-225911</wp:posOffset>
          </wp:positionV>
          <wp:extent cx="3361925" cy="1398495"/>
          <wp:effectExtent l="19050" t="0" r="0" b="0"/>
          <wp:wrapNone/>
          <wp:docPr id="7" name="Picture 41" descr="ÙØªÙØ¬Ø© Ø¨Ø­Ø« Ø§ÙØµÙØ± Ø¹Ù â«Ø²Ø®Ø§Ø±Ù ÙÙØªØµÙÙÙ png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ÙØªÙØ¬Ø© Ø¨Ø­Ø« Ø§ÙØµÙØ± Ø¹Ù â«Ø²Ø®Ø§Ø±Ù ÙÙØªØµÙÙÙ pngâ¬â"/>
                  <pic:cNvPicPr>
                    <a:picLocks noChangeAspect="1" noChangeArrowheads="1"/>
                  </pic:cNvPicPr>
                </pic:nvPicPr>
                <pic:blipFill>
                  <a:blip r:embed="rId2"/>
                  <a:srcRect/>
                  <a:stretch>
                    <a:fillRect/>
                  </a:stretch>
                </pic:blipFill>
                <pic:spPr bwMode="auto">
                  <a:xfrm>
                    <a:off x="0" y="0"/>
                    <a:ext cx="3361925" cy="1398495"/>
                  </a:xfrm>
                  <a:prstGeom prst="rect">
                    <a:avLst/>
                  </a:prstGeom>
                  <a:noFill/>
                  <a:ln w="9525">
                    <a:noFill/>
                    <a:miter lim="800000"/>
                    <a:headEnd/>
                    <a:tailEnd/>
                  </a:ln>
                </pic:spPr>
              </pic:pic>
            </a:graphicData>
          </a:graphic>
        </wp:anchor>
      </w:drawing>
    </w:r>
  </w:p>
  <w:p w:rsidR="00663ABB" w:rsidRDefault="00663ABB" w:rsidP="00544848">
    <w:pPr>
      <w:pStyle w:val="a4"/>
      <w:rPr>
        <w:rFonts w:asciiTheme="majorHAnsi" w:eastAsiaTheme="majorEastAsia" w:hAnsiTheme="majorHAnsi" w:cs="PT Simple Bold Ruled"/>
        <w:sz w:val="32"/>
        <w:szCs w:val="32"/>
        <w:rtl/>
        <w:lang w:bidi="ar-DZ"/>
      </w:rPr>
    </w:pPr>
    <w:r w:rsidRPr="00A05D1D">
      <w:rPr>
        <w:rFonts w:asciiTheme="majorHAnsi" w:eastAsiaTheme="majorEastAsia" w:hAnsiTheme="majorHAnsi" w:cs="PT Simple Bold Ruled" w:hint="cs"/>
        <w:sz w:val="32"/>
        <w:szCs w:val="32"/>
        <w:rtl/>
        <w:lang w:bidi="ar-DZ"/>
      </w:rPr>
      <w:t xml:space="preserve">التعليمات </w:t>
    </w:r>
    <w:r w:rsidRPr="00461D6D">
      <w:rPr>
        <w:rFonts w:asciiTheme="majorHAnsi" w:eastAsiaTheme="majorEastAsia" w:hAnsiTheme="majorHAnsi" w:cs="PT Simple Bold Ruled" w:hint="cs"/>
        <w:b/>
        <w:bCs/>
        <w:sz w:val="32"/>
        <w:szCs w:val="32"/>
        <w:rtl/>
        <w:lang w:bidi="ar-DZ"/>
      </w:rPr>
      <w:t>والأسس</w:t>
    </w:r>
  </w:p>
  <w:p w:rsidR="00663ABB" w:rsidRDefault="00633A6F" w:rsidP="00F33429">
    <w:pPr>
      <w:pStyle w:val="a4"/>
      <w:rPr>
        <w:lang w:bidi="ar-DZ"/>
      </w:rPr>
    </w:pPr>
    <w:r>
      <mc:AlternateContent>
        <mc:Choice Requires="wps">
          <w:drawing>
            <wp:anchor distT="0" distB="0" distL="114300" distR="114300" simplePos="0" relativeHeight="251664384" behindDoc="0" locked="0" layoutInCell="1" allowOverlap="1" wp14:anchorId="35604D90" wp14:editId="4A8C649B">
              <wp:simplePos x="0" y="0"/>
              <wp:positionH relativeFrom="column">
                <wp:posOffset>493395</wp:posOffset>
              </wp:positionH>
              <wp:positionV relativeFrom="paragraph">
                <wp:posOffset>155575</wp:posOffset>
              </wp:positionV>
              <wp:extent cx="2474595" cy="7620"/>
              <wp:effectExtent l="45720" t="41275" r="41910" b="463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4595"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8.85pt;margin-top:12.25pt;width:194.85pt;height:.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" strokeweight="6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6C" w:rsidRDefault="000E44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335"/>
    <w:multiLevelType w:val="hybridMultilevel"/>
    <w:tmpl w:val="5EBE0A58"/>
    <w:lvl w:ilvl="0" w:tplc="6C5225B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57462D6"/>
    <w:multiLevelType w:val="hybridMultilevel"/>
    <w:tmpl w:val="DB90D408"/>
    <w:lvl w:ilvl="0" w:tplc="8294C8E4">
      <w:start w:val="1"/>
      <w:numFmt w:val="arabicAlpha"/>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F5B6E"/>
    <w:multiLevelType w:val="hybridMultilevel"/>
    <w:tmpl w:val="F7A0704E"/>
    <w:lvl w:ilvl="0" w:tplc="E72AF7D6">
      <w:start w:val="1"/>
      <w:numFmt w:val="arabicAlpha"/>
      <w:lvlText w:val="%1."/>
      <w:lvlJc w:val="left"/>
      <w:pPr>
        <w:ind w:left="810" w:hanging="360"/>
      </w:pPr>
      <w:rPr>
        <w:rFonts w:ascii="Arabic Typesetting" w:eastAsia="Times New Roman" w:hAnsi="Arabic Typesetting" w:cs="Al-Mohanad"/>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F045A"/>
    <w:multiLevelType w:val="hybridMultilevel"/>
    <w:tmpl w:val="24E4A4F0"/>
    <w:lvl w:ilvl="0" w:tplc="C0B459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D532CAD"/>
    <w:multiLevelType w:val="hybridMultilevel"/>
    <w:tmpl w:val="C1289E34"/>
    <w:lvl w:ilvl="0" w:tplc="C6BED8FC">
      <w:start w:val="7"/>
      <w:numFmt w:val="arabicAlpha"/>
      <w:lvlText w:val="%1."/>
      <w:lvlJc w:val="left"/>
      <w:pPr>
        <w:ind w:left="720" w:hanging="360"/>
      </w:pPr>
      <w:rPr>
        <w:rFonts w:ascii="Arabic Typesetting" w:hAnsi="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C6AC1"/>
    <w:multiLevelType w:val="hybridMultilevel"/>
    <w:tmpl w:val="C96CB44E"/>
    <w:lvl w:ilvl="0" w:tplc="173A5A26">
      <w:start w:val="1"/>
      <w:numFmt w:val="decimal"/>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B058EA"/>
    <w:multiLevelType w:val="hybridMultilevel"/>
    <w:tmpl w:val="5EBE0A58"/>
    <w:lvl w:ilvl="0" w:tplc="6C5225B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52B52D9F"/>
    <w:multiLevelType w:val="hybridMultilevel"/>
    <w:tmpl w:val="41C21EE8"/>
    <w:lvl w:ilvl="0" w:tplc="EA7C3914">
      <w:start w:val="1"/>
      <w:numFmt w:val="decimal"/>
      <w:lvlText w:val="%1-"/>
      <w:lvlJc w:val="left"/>
      <w:pPr>
        <w:ind w:left="720" w:hanging="360"/>
      </w:pPr>
      <w:rPr>
        <w:rFonts w:ascii="Arabic Typesetting" w:hAnsi="Arabic Typesetting" w:cs="Arabic Typesetting"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133CB"/>
    <w:multiLevelType w:val="hybridMultilevel"/>
    <w:tmpl w:val="576059F6"/>
    <w:lvl w:ilvl="0" w:tplc="DD78F58A">
      <w:numFmt w:val="bullet"/>
      <w:lvlText w:val="-"/>
      <w:lvlJc w:val="left"/>
      <w:pPr>
        <w:ind w:left="720" w:hanging="360"/>
      </w:pPr>
      <w:rPr>
        <w:rFonts w:ascii="mylotus" w:eastAsiaTheme="minorHAnsi" w:hAnsi="mylotus" w:cs="my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852704"/>
    <w:multiLevelType w:val="hybridMultilevel"/>
    <w:tmpl w:val="18B2C410"/>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632104"/>
    <w:multiLevelType w:val="hybridMultilevel"/>
    <w:tmpl w:val="3B70CA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6A267FE3"/>
    <w:multiLevelType w:val="hybridMultilevel"/>
    <w:tmpl w:val="41C21EE8"/>
    <w:lvl w:ilvl="0" w:tplc="EA7C3914">
      <w:start w:val="1"/>
      <w:numFmt w:val="decimal"/>
      <w:lvlText w:val="%1-"/>
      <w:lvlJc w:val="left"/>
      <w:pPr>
        <w:ind w:left="720" w:hanging="360"/>
      </w:pPr>
      <w:rPr>
        <w:rFonts w:ascii="Arabic Typesetting" w:hAnsi="Arabic Typesetting" w:cs="Arabic Typesetting"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6B38D2"/>
    <w:multiLevelType w:val="multilevel"/>
    <w:tmpl w:val="EC00794C"/>
    <w:lvl w:ilvl="0">
      <w:start w:val="3"/>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630"/>
        </w:tabs>
        <w:ind w:left="63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7F1A5F61"/>
    <w:multiLevelType w:val="hybridMultilevel"/>
    <w:tmpl w:val="C5FABDF4"/>
    <w:lvl w:ilvl="0" w:tplc="C020094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11"/>
  </w:num>
  <w:num w:numId="8">
    <w:abstractNumId w:val="9"/>
  </w:num>
  <w:num w:numId="9">
    <w:abstractNumId w:val="1"/>
  </w:num>
  <w:num w:numId="10">
    <w:abstractNumId w:val="2"/>
  </w:num>
  <w:num w:numId="11">
    <w:abstractNumId w:val="7"/>
  </w:num>
  <w:num w:numId="12">
    <w:abstractNumId w:val="5"/>
  </w:num>
  <w:num w:numId="13">
    <w:abstractNumId w:val="4"/>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29"/>
    <w:rsid w:val="00001B29"/>
    <w:rsid w:val="00016D4F"/>
    <w:rsid w:val="00021D26"/>
    <w:rsid w:val="00023107"/>
    <w:rsid w:val="00024F22"/>
    <w:rsid w:val="00043633"/>
    <w:rsid w:val="00043F54"/>
    <w:rsid w:val="00047324"/>
    <w:rsid w:val="0005031F"/>
    <w:rsid w:val="0005335C"/>
    <w:rsid w:val="000628B8"/>
    <w:rsid w:val="00074C4E"/>
    <w:rsid w:val="00080118"/>
    <w:rsid w:val="00095588"/>
    <w:rsid w:val="000968DE"/>
    <w:rsid w:val="000A5857"/>
    <w:rsid w:val="000A7A0F"/>
    <w:rsid w:val="000B30FA"/>
    <w:rsid w:val="000C27B3"/>
    <w:rsid w:val="000D73DB"/>
    <w:rsid w:val="000E446C"/>
    <w:rsid w:val="000F0403"/>
    <w:rsid w:val="000F2E41"/>
    <w:rsid w:val="000F5750"/>
    <w:rsid w:val="00115DB4"/>
    <w:rsid w:val="0014459F"/>
    <w:rsid w:val="00144681"/>
    <w:rsid w:val="00150F87"/>
    <w:rsid w:val="00151149"/>
    <w:rsid w:val="00151FFC"/>
    <w:rsid w:val="001560A4"/>
    <w:rsid w:val="001576A6"/>
    <w:rsid w:val="00162339"/>
    <w:rsid w:val="0016663B"/>
    <w:rsid w:val="00170D9C"/>
    <w:rsid w:val="00176688"/>
    <w:rsid w:val="00187174"/>
    <w:rsid w:val="00187293"/>
    <w:rsid w:val="00195D4D"/>
    <w:rsid w:val="001A1043"/>
    <w:rsid w:val="001A495A"/>
    <w:rsid w:val="001D4E52"/>
    <w:rsid w:val="001E03F8"/>
    <w:rsid w:val="001E2687"/>
    <w:rsid w:val="001F024A"/>
    <w:rsid w:val="00202591"/>
    <w:rsid w:val="00212110"/>
    <w:rsid w:val="002158D5"/>
    <w:rsid w:val="00217BFB"/>
    <w:rsid w:val="00221270"/>
    <w:rsid w:val="00223FED"/>
    <w:rsid w:val="002256DC"/>
    <w:rsid w:val="00226005"/>
    <w:rsid w:val="00231D1C"/>
    <w:rsid w:val="002322D1"/>
    <w:rsid w:val="00251601"/>
    <w:rsid w:val="00253024"/>
    <w:rsid w:val="002533CB"/>
    <w:rsid w:val="0026222E"/>
    <w:rsid w:val="002633C8"/>
    <w:rsid w:val="00272B15"/>
    <w:rsid w:val="0028426D"/>
    <w:rsid w:val="00286495"/>
    <w:rsid w:val="002948FC"/>
    <w:rsid w:val="00294E22"/>
    <w:rsid w:val="002A1D06"/>
    <w:rsid w:val="002C0BDA"/>
    <w:rsid w:val="002C31E0"/>
    <w:rsid w:val="002C32A8"/>
    <w:rsid w:val="002C334E"/>
    <w:rsid w:val="002C38FD"/>
    <w:rsid w:val="002C441F"/>
    <w:rsid w:val="002E69FF"/>
    <w:rsid w:val="002F09C9"/>
    <w:rsid w:val="002F6249"/>
    <w:rsid w:val="00303668"/>
    <w:rsid w:val="00307D3B"/>
    <w:rsid w:val="00310D7F"/>
    <w:rsid w:val="00311ABC"/>
    <w:rsid w:val="0031611C"/>
    <w:rsid w:val="00321CFF"/>
    <w:rsid w:val="00325839"/>
    <w:rsid w:val="00331681"/>
    <w:rsid w:val="00337175"/>
    <w:rsid w:val="00343112"/>
    <w:rsid w:val="00343694"/>
    <w:rsid w:val="00361A65"/>
    <w:rsid w:val="00366ABE"/>
    <w:rsid w:val="003764A7"/>
    <w:rsid w:val="0038033F"/>
    <w:rsid w:val="003878EB"/>
    <w:rsid w:val="00392041"/>
    <w:rsid w:val="0039427B"/>
    <w:rsid w:val="00395297"/>
    <w:rsid w:val="00396EE6"/>
    <w:rsid w:val="003A15B9"/>
    <w:rsid w:val="003A57BA"/>
    <w:rsid w:val="003B0A3B"/>
    <w:rsid w:val="003B7FA8"/>
    <w:rsid w:val="003C0318"/>
    <w:rsid w:val="003D1C95"/>
    <w:rsid w:val="003D4184"/>
    <w:rsid w:val="003E5EBC"/>
    <w:rsid w:val="003F323C"/>
    <w:rsid w:val="003F5699"/>
    <w:rsid w:val="00402424"/>
    <w:rsid w:val="004131F1"/>
    <w:rsid w:val="00420FBF"/>
    <w:rsid w:val="00421C75"/>
    <w:rsid w:val="00436CFE"/>
    <w:rsid w:val="0044014A"/>
    <w:rsid w:val="00444842"/>
    <w:rsid w:val="004455C4"/>
    <w:rsid w:val="00454374"/>
    <w:rsid w:val="00457709"/>
    <w:rsid w:val="00461D6D"/>
    <w:rsid w:val="00482E91"/>
    <w:rsid w:val="004922B6"/>
    <w:rsid w:val="00497210"/>
    <w:rsid w:val="004979BB"/>
    <w:rsid w:val="004A30C0"/>
    <w:rsid w:val="004A3F22"/>
    <w:rsid w:val="004B1644"/>
    <w:rsid w:val="004C54F5"/>
    <w:rsid w:val="004C66E0"/>
    <w:rsid w:val="004E0E0F"/>
    <w:rsid w:val="004E18CE"/>
    <w:rsid w:val="004E7873"/>
    <w:rsid w:val="00500EC9"/>
    <w:rsid w:val="005052E0"/>
    <w:rsid w:val="0051366D"/>
    <w:rsid w:val="00531645"/>
    <w:rsid w:val="00536792"/>
    <w:rsid w:val="00537C2D"/>
    <w:rsid w:val="00544848"/>
    <w:rsid w:val="00553D2E"/>
    <w:rsid w:val="00555774"/>
    <w:rsid w:val="00560164"/>
    <w:rsid w:val="005838E4"/>
    <w:rsid w:val="00597635"/>
    <w:rsid w:val="005A1637"/>
    <w:rsid w:val="005A32D4"/>
    <w:rsid w:val="005A4CEA"/>
    <w:rsid w:val="005B76B1"/>
    <w:rsid w:val="005D2023"/>
    <w:rsid w:val="005D37BC"/>
    <w:rsid w:val="005D6825"/>
    <w:rsid w:val="005E0898"/>
    <w:rsid w:val="005F7660"/>
    <w:rsid w:val="00611871"/>
    <w:rsid w:val="00622BA7"/>
    <w:rsid w:val="006336A8"/>
    <w:rsid w:val="00633A6F"/>
    <w:rsid w:val="00645C47"/>
    <w:rsid w:val="00663ABB"/>
    <w:rsid w:val="0069137A"/>
    <w:rsid w:val="006A7337"/>
    <w:rsid w:val="006C376A"/>
    <w:rsid w:val="006D4BA9"/>
    <w:rsid w:val="006D6A59"/>
    <w:rsid w:val="006F17B7"/>
    <w:rsid w:val="006F3576"/>
    <w:rsid w:val="00716591"/>
    <w:rsid w:val="00723B29"/>
    <w:rsid w:val="00726ED7"/>
    <w:rsid w:val="00733678"/>
    <w:rsid w:val="00733F08"/>
    <w:rsid w:val="0073651F"/>
    <w:rsid w:val="00747FE6"/>
    <w:rsid w:val="00770683"/>
    <w:rsid w:val="00770FE0"/>
    <w:rsid w:val="00772EAA"/>
    <w:rsid w:val="00787FDF"/>
    <w:rsid w:val="00793C27"/>
    <w:rsid w:val="00795915"/>
    <w:rsid w:val="007A4C59"/>
    <w:rsid w:val="007B2AAC"/>
    <w:rsid w:val="007C4CC0"/>
    <w:rsid w:val="007D3828"/>
    <w:rsid w:val="007E6763"/>
    <w:rsid w:val="00815986"/>
    <w:rsid w:val="0082100D"/>
    <w:rsid w:val="00823C7D"/>
    <w:rsid w:val="008339D8"/>
    <w:rsid w:val="008561A8"/>
    <w:rsid w:val="00857C92"/>
    <w:rsid w:val="008676D9"/>
    <w:rsid w:val="0087096A"/>
    <w:rsid w:val="00873E28"/>
    <w:rsid w:val="00874881"/>
    <w:rsid w:val="0087670A"/>
    <w:rsid w:val="00886385"/>
    <w:rsid w:val="00896FBC"/>
    <w:rsid w:val="008A0B34"/>
    <w:rsid w:val="008A15C2"/>
    <w:rsid w:val="008A3D3E"/>
    <w:rsid w:val="008B4E87"/>
    <w:rsid w:val="008C1A0C"/>
    <w:rsid w:val="008C6112"/>
    <w:rsid w:val="008D2094"/>
    <w:rsid w:val="008D20D8"/>
    <w:rsid w:val="008D369C"/>
    <w:rsid w:val="008D41CE"/>
    <w:rsid w:val="008D4659"/>
    <w:rsid w:val="008F28F1"/>
    <w:rsid w:val="008F6166"/>
    <w:rsid w:val="008F787D"/>
    <w:rsid w:val="008F7F04"/>
    <w:rsid w:val="00902282"/>
    <w:rsid w:val="00904440"/>
    <w:rsid w:val="00905C06"/>
    <w:rsid w:val="00907F3C"/>
    <w:rsid w:val="00914052"/>
    <w:rsid w:val="00927070"/>
    <w:rsid w:val="00935B7C"/>
    <w:rsid w:val="00936B0F"/>
    <w:rsid w:val="00946784"/>
    <w:rsid w:val="0095304D"/>
    <w:rsid w:val="00954875"/>
    <w:rsid w:val="00955C2B"/>
    <w:rsid w:val="00961122"/>
    <w:rsid w:val="009627E1"/>
    <w:rsid w:val="0097184A"/>
    <w:rsid w:val="009725FF"/>
    <w:rsid w:val="009833B2"/>
    <w:rsid w:val="00996B88"/>
    <w:rsid w:val="009A4F94"/>
    <w:rsid w:val="009A769A"/>
    <w:rsid w:val="009C13D3"/>
    <w:rsid w:val="009C4C51"/>
    <w:rsid w:val="009D59F0"/>
    <w:rsid w:val="009D7381"/>
    <w:rsid w:val="009E0E4D"/>
    <w:rsid w:val="009E5CEF"/>
    <w:rsid w:val="009E772D"/>
    <w:rsid w:val="009F11D9"/>
    <w:rsid w:val="009F74FC"/>
    <w:rsid w:val="00A007EB"/>
    <w:rsid w:val="00A05E93"/>
    <w:rsid w:val="00A10A9F"/>
    <w:rsid w:val="00A204A3"/>
    <w:rsid w:val="00A32F7F"/>
    <w:rsid w:val="00A33B07"/>
    <w:rsid w:val="00A43EDC"/>
    <w:rsid w:val="00A45A2D"/>
    <w:rsid w:val="00A474C0"/>
    <w:rsid w:val="00A5026D"/>
    <w:rsid w:val="00A516CC"/>
    <w:rsid w:val="00A5578D"/>
    <w:rsid w:val="00A57568"/>
    <w:rsid w:val="00A600E1"/>
    <w:rsid w:val="00A63497"/>
    <w:rsid w:val="00A71855"/>
    <w:rsid w:val="00A73F56"/>
    <w:rsid w:val="00A851FD"/>
    <w:rsid w:val="00AA6CCD"/>
    <w:rsid w:val="00AB21CC"/>
    <w:rsid w:val="00AB3466"/>
    <w:rsid w:val="00AB5071"/>
    <w:rsid w:val="00AC2E51"/>
    <w:rsid w:val="00AC35FB"/>
    <w:rsid w:val="00AD2DCE"/>
    <w:rsid w:val="00AE059B"/>
    <w:rsid w:val="00AE58E1"/>
    <w:rsid w:val="00AF14BA"/>
    <w:rsid w:val="00AF4099"/>
    <w:rsid w:val="00B01824"/>
    <w:rsid w:val="00B05073"/>
    <w:rsid w:val="00B27812"/>
    <w:rsid w:val="00B27B9B"/>
    <w:rsid w:val="00B32F31"/>
    <w:rsid w:val="00B45030"/>
    <w:rsid w:val="00B5182C"/>
    <w:rsid w:val="00B565BC"/>
    <w:rsid w:val="00B728FC"/>
    <w:rsid w:val="00B72D5C"/>
    <w:rsid w:val="00B80F8F"/>
    <w:rsid w:val="00B83175"/>
    <w:rsid w:val="00B856DD"/>
    <w:rsid w:val="00B858C7"/>
    <w:rsid w:val="00B93509"/>
    <w:rsid w:val="00B935E8"/>
    <w:rsid w:val="00BA09F5"/>
    <w:rsid w:val="00BA230D"/>
    <w:rsid w:val="00BA7727"/>
    <w:rsid w:val="00BB3E04"/>
    <w:rsid w:val="00BB5D59"/>
    <w:rsid w:val="00BB6A4E"/>
    <w:rsid w:val="00BC3D4C"/>
    <w:rsid w:val="00BC48C5"/>
    <w:rsid w:val="00BC6548"/>
    <w:rsid w:val="00BD5802"/>
    <w:rsid w:val="00BD726C"/>
    <w:rsid w:val="00BD7BA7"/>
    <w:rsid w:val="00BE303A"/>
    <w:rsid w:val="00BE602C"/>
    <w:rsid w:val="00BF13FB"/>
    <w:rsid w:val="00C03666"/>
    <w:rsid w:val="00C054AE"/>
    <w:rsid w:val="00C15AFE"/>
    <w:rsid w:val="00C329F0"/>
    <w:rsid w:val="00C40FC8"/>
    <w:rsid w:val="00C44C42"/>
    <w:rsid w:val="00C45CAB"/>
    <w:rsid w:val="00C64E66"/>
    <w:rsid w:val="00C67394"/>
    <w:rsid w:val="00C73FC8"/>
    <w:rsid w:val="00C87E14"/>
    <w:rsid w:val="00C9175D"/>
    <w:rsid w:val="00C94BCB"/>
    <w:rsid w:val="00CA1B33"/>
    <w:rsid w:val="00CB2083"/>
    <w:rsid w:val="00CB59E8"/>
    <w:rsid w:val="00CB6041"/>
    <w:rsid w:val="00CD66E2"/>
    <w:rsid w:val="00CD6DE5"/>
    <w:rsid w:val="00CD7373"/>
    <w:rsid w:val="00CE1E02"/>
    <w:rsid w:val="00CF0753"/>
    <w:rsid w:val="00CF0CBE"/>
    <w:rsid w:val="00CF622B"/>
    <w:rsid w:val="00CF79AE"/>
    <w:rsid w:val="00D0296B"/>
    <w:rsid w:val="00D10A39"/>
    <w:rsid w:val="00D1242C"/>
    <w:rsid w:val="00D15DB8"/>
    <w:rsid w:val="00D1782C"/>
    <w:rsid w:val="00D21802"/>
    <w:rsid w:val="00D246B0"/>
    <w:rsid w:val="00D313F2"/>
    <w:rsid w:val="00D330EE"/>
    <w:rsid w:val="00D3576F"/>
    <w:rsid w:val="00D401E4"/>
    <w:rsid w:val="00D42F64"/>
    <w:rsid w:val="00D431E1"/>
    <w:rsid w:val="00D51D2C"/>
    <w:rsid w:val="00D54BCE"/>
    <w:rsid w:val="00D71290"/>
    <w:rsid w:val="00D921DA"/>
    <w:rsid w:val="00D94F66"/>
    <w:rsid w:val="00DA4A47"/>
    <w:rsid w:val="00DB05ED"/>
    <w:rsid w:val="00DD32F8"/>
    <w:rsid w:val="00DD60A1"/>
    <w:rsid w:val="00DD6A6C"/>
    <w:rsid w:val="00DE6F80"/>
    <w:rsid w:val="00DE797B"/>
    <w:rsid w:val="00DF1895"/>
    <w:rsid w:val="00DF5DA2"/>
    <w:rsid w:val="00E24201"/>
    <w:rsid w:val="00E26B1B"/>
    <w:rsid w:val="00E27347"/>
    <w:rsid w:val="00E30E8B"/>
    <w:rsid w:val="00E31E9E"/>
    <w:rsid w:val="00E439E7"/>
    <w:rsid w:val="00E51B07"/>
    <w:rsid w:val="00E664C4"/>
    <w:rsid w:val="00E672AA"/>
    <w:rsid w:val="00E67AD5"/>
    <w:rsid w:val="00E728C9"/>
    <w:rsid w:val="00E83A50"/>
    <w:rsid w:val="00E86E0B"/>
    <w:rsid w:val="00E90E71"/>
    <w:rsid w:val="00E95CC7"/>
    <w:rsid w:val="00EA0464"/>
    <w:rsid w:val="00EA60BE"/>
    <w:rsid w:val="00EB66C8"/>
    <w:rsid w:val="00EC37A6"/>
    <w:rsid w:val="00ED395B"/>
    <w:rsid w:val="00EE6DDC"/>
    <w:rsid w:val="00EF2789"/>
    <w:rsid w:val="00F10BCC"/>
    <w:rsid w:val="00F111AC"/>
    <w:rsid w:val="00F20788"/>
    <w:rsid w:val="00F27A35"/>
    <w:rsid w:val="00F3208A"/>
    <w:rsid w:val="00F33429"/>
    <w:rsid w:val="00F54349"/>
    <w:rsid w:val="00F5536C"/>
    <w:rsid w:val="00F65DE7"/>
    <w:rsid w:val="00F7689C"/>
    <w:rsid w:val="00F76D3A"/>
    <w:rsid w:val="00F84DE7"/>
    <w:rsid w:val="00F856D5"/>
    <w:rsid w:val="00F959EF"/>
    <w:rsid w:val="00F9790B"/>
    <w:rsid w:val="00FC19F8"/>
    <w:rsid w:val="00FC3971"/>
    <w:rsid w:val="00FD227A"/>
    <w:rsid w:val="00FD276C"/>
    <w:rsid w:val="00FD33D5"/>
    <w:rsid w:val="00FD44FD"/>
    <w:rsid w:val="00FE19EF"/>
    <w:rsid w:val="00FF5C08"/>
    <w:rsid w:val="00FF6F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uiPriority w:val="9"/>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3764A7"/>
    <w:pPr>
      <w:keepNext/>
      <w:keepLines/>
      <w:bidi w:val="0"/>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unhideWhenUsed/>
    <w:rsid w:val="00A516CC"/>
    <w:pPr>
      <w:spacing w:after="120" w:line="480" w:lineRule="auto"/>
      <w:ind w:left="360"/>
    </w:pPr>
  </w:style>
  <w:style w:type="character" w:customStyle="1" w:styleId="2Char0">
    <w:name w:val="نص أساسي بمسافة بادئة 2 Char"/>
    <w:basedOn w:val="a0"/>
    <w:link w:val="20"/>
    <w:uiPriority w:val="99"/>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uiPriority w:val="9"/>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uiPriority w:val="9"/>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5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locked/>
    <w:rsid w:val="00E31E9E"/>
    <w:rPr>
      <w:rFonts w:ascii="Times New Roman" w:eastAsia="Times New Roman" w:hAnsi="Times New Roman" w:cs="Times New Roman"/>
      <w:sz w:val="24"/>
      <w:szCs w:val="24"/>
    </w:rPr>
  </w:style>
  <w:style w:type="paragraph" w:styleId="af2">
    <w:name w:val="endnote text"/>
    <w:basedOn w:val="a"/>
    <w:link w:val="Char9"/>
    <w:semiHidden/>
    <w:unhideWhenUsed/>
    <w:rsid w:val="00BD5802"/>
    <w:pPr>
      <w:bidi w:val="0"/>
      <w:spacing w:after="0" w:line="240" w:lineRule="auto"/>
    </w:pPr>
    <w:rPr>
      <w:sz w:val="20"/>
      <w:szCs w:val="20"/>
    </w:rPr>
  </w:style>
  <w:style w:type="character" w:customStyle="1" w:styleId="Char9">
    <w:name w:val="نص تعليق ختامي Char"/>
    <w:basedOn w:val="a0"/>
    <w:link w:val="af2"/>
    <w:semiHidden/>
    <w:rsid w:val="00BD5802"/>
    <w:rPr>
      <w:sz w:val="20"/>
      <w:szCs w:val="20"/>
    </w:rPr>
  </w:style>
  <w:style w:type="character" w:styleId="af3">
    <w:name w:val="endnote reference"/>
    <w:basedOn w:val="a0"/>
    <w:semiHidden/>
    <w:unhideWhenUsed/>
    <w:rsid w:val="00BD5802"/>
    <w:rPr>
      <w:vertAlign w:val="superscript"/>
    </w:rPr>
  </w:style>
  <w:style w:type="paragraph" w:styleId="af4">
    <w:name w:val="Title"/>
    <w:basedOn w:val="a"/>
    <w:link w:val="Chara"/>
    <w:qFormat/>
    <w:rsid w:val="00793C27"/>
    <w:pPr>
      <w:spacing w:after="0" w:line="240" w:lineRule="auto"/>
      <w:jc w:val="center"/>
    </w:pPr>
    <w:rPr>
      <w:rFonts w:ascii="Times New Roman" w:eastAsia="Times New Roman" w:hAnsi="Times New Roman" w:cs="Simplified Arabic"/>
      <w:b/>
      <w:bCs/>
      <w:sz w:val="28"/>
      <w:szCs w:val="28"/>
      <w:lang w:bidi="ar-JO"/>
    </w:rPr>
  </w:style>
  <w:style w:type="character" w:customStyle="1" w:styleId="Chara">
    <w:name w:val="العنوان Char"/>
    <w:basedOn w:val="a0"/>
    <w:link w:val="af4"/>
    <w:rsid w:val="00793C27"/>
    <w:rPr>
      <w:rFonts w:ascii="Times New Roman" w:eastAsia="Times New Roman" w:hAnsi="Times New Roman" w:cs="Simplified Arabic"/>
      <w:b/>
      <w:bCs/>
      <w:sz w:val="28"/>
      <w:szCs w:val="28"/>
      <w:lang w:bidi="ar-JO"/>
    </w:rPr>
  </w:style>
  <w:style w:type="paragraph" w:styleId="af5">
    <w:name w:val="Body Text"/>
    <w:basedOn w:val="a"/>
    <w:link w:val="Charb"/>
    <w:uiPriority w:val="99"/>
    <w:semiHidden/>
    <w:unhideWhenUsed/>
    <w:rsid w:val="00BE602C"/>
    <w:pPr>
      <w:spacing w:after="120"/>
    </w:pPr>
  </w:style>
  <w:style w:type="character" w:customStyle="1" w:styleId="Charb">
    <w:name w:val="نص أساسي Char"/>
    <w:basedOn w:val="a0"/>
    <w:link w:val="af5"/>
    <w:uiPriority w:val="99"/>
    <w:semiHidden/>
    <w:rsid w:val="00BE602C"/>
  </w:style>
  <w:style w:type="character" w:customStyle="1" w:styleId="8Char">
    <w:name w:val="عنوان 8 Char"/>
    <w:basedOn w:val="a0"/>
    <w:link w:val="8"/>
    <w:uiPriority w:val="9"/>
    <w:semiHidden/>
    <w:rsid w:val="003764A7"/>
    <w:rPr>
      <w:rFonts w:asciiTheme="majorHAnsi" w:eastAsiaTheme="majorEastAsia" w:hAnsiTheme="majorHAnsi" w:cstheme="majorBidi"/>
      <w:color w:val="272727" w:themeColor="text1" w:themeTint="D8"/>
      <w:sz w:val="21"/>
      <w:szCs w:val="21"/>
    </w:rPr>
  </w:style>
  <w:style w:type="character" w:styleId="Hyperlink">
    <w:name w:val="Hyperlink"/>
    <w:basedOn w:val="a0"/>
    <w:uiPriority w:val="99"/>
    <w:unhideWhenUsed/>
    <w:rsid w:val="003764A7"/>
    <w:rPr>
      <w:color w:val="0000FF" w:themeColor="hyperlink"/>
      <w:u w:val="single"/>
    </w:rPr>
  </w:style>
  <w:style w:type="paragraph" w:styleId="af6">
    <w:name w:val="No Spacing"/>
    <w:link w:val="Charc"/>
    <w:uiPriority w:val="1"/>
    <w:qFormat/>
    <w:rsid w:val="003764A7"/>
    <w:pPr>
      <w:spacing w:after="0" w:line="240" w:lineRule="auto"/>
    </w:pPr>
    <w:rPr>
      <w:rFonts w:eastAsiaTheme="minorEastAsia"/>
    </w:rPr>
  </w:style>
  <w:style w:type="character" w:customStyle="1" w:styleId="Charc">
    <w:name w:val="بلا تباعد Char"/>
    <w:basedOn w:val="a0"/>
    <w:link w:val="af6"/>
    <w:uiPriority w:val="1"/>
    <w:rsid w:val="003764A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uiPriority w:val="9"/>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3764A7"/>
    <w:pPr>
      <w:keepNext/>
      <w:keepLines/>
      <w:bidi w:val="0"/>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unhideWhenUsed/>
    <w:rsid w:val="00A516CC"/>
    <w:pPr>
      <w:spacing w:after="120" w:line="480" w:lineRule="auto"/>
      <w:ind w:left="360"/>
    </w:pPr>
  </w:style>
  <w:style w:type="character" w:customStyle="1" w:styleId="2Char0">
    <w:name w:val="نص أساسي بمسافة بادئة 2 Char"/>
    <w:basedOn w:val="a0"/>
    <w:link w:val="20"/>
    <w:uiPriority w:val="99"/>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uiPriority w:val="9"/>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uiPriority w:val="9"/>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5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locked/>
    <w:rsid w:val="00E31E9E"/>
    <w:rPr>
      <w:rFonts w:ascii="Times New Roman" w:eastAsia="Times New Roman" w:hAnsi="Times New Roman" w:cs="Times New Roman"/>
      <w:sz w:val="24"/>
      <w:szCs w:val="24"/>
    </w:rPr>
  </w:style>
  <w:style w:type="paragraph" w:styleId="af2">
    <w:name w:val="endnote text"/>
    <w:basedOn w:val="a"/>
    <w:link w:val="Char9"/>
    <w:semiHidden/>
    <w:unhideWhenUsed/>
    <w:rsid w:val="00BD5802"/>
    <w:pPr>
      <w:bidi w:val="0"/>
      <w:spacing w:after="0" w:line="240" w:lineRule="auto"/>
    </w:pPr>
    <w:rPr>
      <w:sz w:val="20"/>
      <w:szCs w:val="20"/>
    </w:rPr>
  </w:style>
  <w:style w:type="character" w:customStyle="1" w:styleId="Char9">
    <w:name w:val="نص تعليق ختامي Char"/>
    <w:basedOn w:val="a0"/>
    <w:link w:val="af2"/>
    <w:semiHidden/>
    <w:rsid w:val="00BD5802"/>
    <w:rPr>
      <w:sz w:val="20"/>
      <w:szCs w:val="20"/>
    </w:rPr>
  </w:style>
  <w:style w:type="character" w:styleId="af3">
    <w:name w:val="endnote reference"/>
    <w:basedOn w:val="a0"/>
    <w:semiHidden/>
    <w:unhideWhenUsed/>
    <w:rsid w:val="00BD5802"/>
    <w:rPr>
      <w:vertAlign w:val="superscript"/>
    </w:rPr>
  </w:style>
  <w:style w:type="paragraph" w:styleId="af4">
    <w:name w:val="Title"/>
    <w:basedOn w:val="a"/>
    <w:link w:val="Chara"/>
    <w:qFormat/>
    <w:rsid w:val="00793C27"/>
    <w:pPr>
      <w:spacing w:after="0" w:line="240" w:lineRule="auto"/>
      <w:jc w:val="center"/>
    </w:pPr>
    <w:rPr>
      <w:rFonts w:ascii="Times New Roman" w:eastAsia="Times New Roman" w:hAnsi="Times New Roman" w:cs="Simplified Arabic"/>
      <w:b/>
      <w:bCs/>
      <w:sz w:val="28"/>
      <w:szCs w:val="28"/>
      <w:lang w:bidi="ar-JO"/>
    </w:rPr>
  </w:style>
  <w:style w:type="character" w:customStyle="1" w:styleId="Chara">
    <w:name w:val="العنوان Char"/>
    <w:basedOn w:val="a0"/>
    <w:link w:val="af4"/>
    <w:rsid w:val="00793C27"/>
    <w:rPr>
      <w:rFonts w:ascii="Times New Roman" w:eastAsia="Times New Roman" w:hAnsi="Times New Roman" w:cs="Simplified Arabic"/>
      <w:b/>
      <w:bCs/>
      <w:sz w:val="28"/>
      <w:szCs w:val="28"/>
      <w:lang w:bidi="ar-JO"/>
    </w:rPr>
  </w:style>
  <w:style w:type="paragraph" w:styleId="af5">
    <w:name w:val="Body Text"/>
    <w:basedOn w:val="a"/>
    <w:link w:val="Charb"/>
    <w:uiPriority w:val="99"/>
    <w:semiHidden/>
    <w:unhideWhenUsed/>
    <w:rsid w:val="00BE602C"/>
    <w:pPr>
      <w:spacing w:after="120"/>
    </w:pPr>
  </w:style>
  <w:style w:type="character" w:customStyle="1" w:styleId="Charb">
    <w:name w:val="نص أساسي Char"/>
    <w:basedOn w:val="a0"/>
    <w:link w:val="af5"/>
    <w:uiPriority w:val="99"/>
    <w:semiHidden/>
    <w:rsid w:val="00BE602C"/>
  </w:style>
  <w:style w:type="character" w:customStyle="1" w:styleId="8Char">
    <w:name w:val="عنوان 8 Char"/>
    <w:basedOn w:val="a0"/>
    <w:link w:val="8"/>
    <w:uiPriority w:val="9"/>
    <w:semiHidden/>
    <w:rsid w:val="003764A7"/>
    <w:rPr>
      <w:rFonts w:asciiTheme="majorHAnsi" w:eastAsiaTheme="majorEastAsia" w:hAnsiTheme="majorHAnsi" w:cstheme="majorBidi"/>
      <w:color w:val="272727" w:themeColor="text1" w:themeTint="D8"/>
      <w:sz w:val="21"/>
      <w:szCs w:val="21"/>
    </w:rPr>
  </w:style>
  <w:style w:type="character" w:styleId="Hyperlink">
    <w:name w:val="Hyperlink"/>
    <w:basedOn w:val="a0"/>
    <w:uiPriority w:val="99"/>
    <w:unhideWhenUsed/>
    <w:rsid w:val="003764A7"/>
    <w:rPr>
      <w:color w:val="0000FF" w:themeColor="hyperlink"/>
      <w:u w:val="single"/>
    </w:rPr>
  </w:style>
  <w:style w:type="paragraph" w:styleId="af6">
    <w:name w:val="No Spacing"/>
    <w:link w:val="Charc"/>
    <w:uiPriority w:val="1"/>
    <w:qFormat/>
    <w:rsid w:val="003764A7"/>
    <w:pPr>
      <w:spacing w:after="0" w:line="240" w:lineRule="auto"/>
    </w:pPr>
    <w:rPr>
      <w:rFonts w:eastAsiaTheme="minorEastAsia"/>
    </w:rPr>
  </w:style>
  <w:style w:type="character" w:customStyle="1" w:styleId="Charc">
    <w:name w:val="بلا تباعد Char"/>
    <w:basedOn w:val="a0"/>
    <w:link w:val="af6"/>
    <w:uiPriority w:val="1"/>
    <w:rsid w:val="003764A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9829">
      <w:bodyDiv w:val="1"/>
      <w:marLeft w:val="0"/>
      <w:marRight w:val="0"/>
      <w:marTop w:val="0"/>
      <w:marBottom w:val="0"/>
      <w:divBdr>
        <w:top w:val="none" w:sz="0" w:space="0" w:color="auto"/>
        <w:left w:val="none" w:sz="0" w:space="0" w:color="auto"/>
        <w:bottom w:val="none" w:sz="0" w:space="0" w:color="auto"/>
        <w:right w:val="none" w:sz="0" w:space="0" w:color="auto"/>
      </w:divBdr>
    </w:div>
    <w:div w:id="194465071">
      <w:bodyDiv w:val="1"/>
      <w:marLeft w:val="0"/>
      <w:marRight w:val="0"/>
      <w:marTop w:val="0"/>
      <w:marBottom w:val="0"/>
      <w:divBdr>
        <w:top w:val="none" w:sz="0" w:space="0" w:color="auto"/>
        <w:left w:val="none" w:sz="0" w:space="0" w:color="auto"/>
        <w:bottom w:val="none" w:sz="0" w:space="0" w:color="auto"/>
        <w:right w:val="none" w:sz="0" w:space="0" w:color="auto"/>
      </w:divBdr>
    </w:div>
    <w:div w:id="299043556">
      <w:bodyDiv w:val="1"/>
      <w:marLeft w:val="0"/>
      <w:marRight w:val="0"/>
      <w:marTop w:val="0"/>
      <w:marBottom w:val="0"/>
      <w:divBdr>
        <w:top w:val="none" w:sz="0" w:space="0" w:color="auto"/>
        <w:left w:val="none" w:sz="0" w:space="0" w:color="auto"/>
        <w:bottom w:val="none" w:sz="0" w:space="0" w:color="auto"/>
        <w:right w:val="none" w:sz="0" w:space="0" w:color="auto"/>
      </w:divBdr>
    </w:div>
    <w:div w:id="327681359">
      <w:bodyDiv w:val="1"/>
      <w:marLeft w:val="0"/>
      <w:marRight w:val="0"/>
      <w:marTop w:val="0"/>
      <w:marBottom w:val="0"/>
      <w:divBdr>
        <w:top w:val="none" w:sz="0" w:space="0" w:color="auto"/>
        <w:left w:val="none" w:sz="0" w:space="0" w:color="auto"/>
        <w:bottom w:val="none" w:sz="0" w:space="0" w:color="auto"/>
        <w:right w:val="none" w:sz="0" w:space="0" w:color="auto"/>
      </w:divBdr>
    </w:div>
    <w:div w:id="353307557">
      <w:bodyDiv w:val="1"/>
      <w:marLeft w:val="0"/>
      <w:marRight w:val="0"/>
      <w:marTop w:val="0"/>
      <w:marBottom w:val="0"/>
      <w:divBdr>
        <w:top w:val="none" w:sz="0" w:space="0" w:color="auto"/>
        <w:left w:val="none" w:sz="0" w:space="0" w:color="auto"/>
        <w:bottom w:val="none" w:sz="0" w:space="0" w:color="auto"/>
        <w:right w:val="none" w:sz="0" w:space="0" w:color="auto"/>
      </w:divBdr>
    </w:div>
    <w:div w:id="365444458">
      <w:bodyDiv w:val="1"/>
      <w:marLeft w:val="0"/>
      <w:marRight w:val="0"/>
      <w:marTop w:val="0"/>
      <w:marBottom w:val="0"/>
      <w:divBdr>
        <w:top w:val="none" w:sz="0" w:space="0" w:color="auto"/>
        <w:left w:val="none" w:sz="0" w:space="0" w:color="auto"/>
        <w:bottom w:val="none" w:sz="0" w:space="0" w:color="auto"/>
        <w:right w:val="none" w:sz="0" w:space="0" w:color="auto"/>
      </w:divBdr>
    </w:div>
    <w:div w:id="413938710">
      <w:bodyDiv w:val="1"/>
      <w:marLeft w:val="0"/>
      <w:marRight w:val="0"/>
      <w:marTop w:val="0"/>
      <w:marBottom w:val="0"/>
      <w:divBdr>
        <w:top w:val="none" w:sz="0" w:space="0" w:color="auto"/>
        <w:left w:val="none" w:sz="0" w:space="0" w:color="auto"/>
        <w:bottom w:val="none" w:sz="0" w:space="0" w:color="auto"/>
        <w:right w:val="none" w:sz="0" w:space="0" w:color="auto"/>
      </w:divBdr>
    </w:div>
    <w:div w:id="449281308">
      <w:bodyDiv w:val="1"/>
      <w:marLeft w:val="0"/>
      <w:marRight w:val="0"/>
      <w:marTop w:val="0"/>
      <w:marBottom w:val="0"/>
      <w:divBdr>
        <w:top w:val="none" w:sz="0" w:space="0" w:color="auto"/>
        <w:left w:val="none" w:sz="0" w:space="0" w:color="auto"/>
        <w:bottom w:val="none" w:sz="0" w:space="0" w:color="auto"/>
        <w:right w:val="none" w:sz="0" w:space="0" w:color="auto"/>
      </w:divBdr>
    </w:div>
    <w:div w:id="610749675">
      <w:bodyDiv w:val="1"/>
      <w:marLeft w:val="0"/>
      <w:marRight w:val="0"/>
      <w:marTop w:val="0"/>
      <w:marBottom w:val="0"/>
      <w:divBdr>
        <w:top w:val="none" w:sz="0" w:space="0" w:color="auto"/>
        <w:left w:val="none" w:sz="0" w:space="0" w:color="auto"/>
        <w:bottom w:val="none" w:sz="0" w:space="0" w:color="auto"/>
        <w:right w:val="none" w:sz="0" w:space="0" w:color="auto"/>
      </w:divBdr>
    </w:div>
    <w:div w:id="619146129">
      <w:bodyDiv w:val="1"/>
      <w:marLeft w:val="0"/>
      <w:marRight w:val="0"/>
      <w:marTop w:val="0"/>
      <w:marBottom w:val="0"/>
      <w:divBdr>
        <w:top w:val="none" w:sz="0" w:space="0" w:color="auto"/>
        <w:left w:val="none" w:sz="0" w:space="0" w:color="auto"/>
        <w:bottom w:val="none" w:sz="0" w:space="0" w:color="auto"/>
        <w:right w:val="none" w:sz="0" w:space="0" w:color="auto"/>
      </w:divBdr>
    </w:div>
    <w:div w:id="649095572">
      <w:bodyDiv w:val="1"/>
      <w:marLeft w:val="0"/>
      <w:marRight w:val="0"/>
      <w:marTop w:val="0"/>
      <w:marBottom w:val="0"/>
      <w:divBdr>
        <w:top w:val="none" w:sz="0" w:space="0" w:color="auto"/>
        <w:left w:val="none" w:sz="0" w:space="0" w:color="auto"/>
        <w:bottom w:val="none" w:sz="0" w:space="0" w:color="auto"/>
        <w:right w:val="none" w:sz="0" w:space="0" w:color="auto"/>
      </w:divBdr>
    </w:div>
    <w:div w:id="670718756">
      <w:bodyDiv w:val="1"/>
      <w:marLeft w:val="0"/>
      <w:marRight w:val="0"/>
      <w:marTop w:val="0"/>
      <w:marBottom w:val="0"/>
      <w:divBdr>
        <w:top w:val="none" w:sz="0" w:space="0" w:color="auto"/>
        <w:left w:val="none" w:sz="0" w:space="0" w:color="auto"/>
        <w:bottom w:val="none" w:sz="0" w:space="0" w:color="auto"/>
        <w:right w:val="none" w:sz="0" w:space="0" w:color="auto"/>
      </w:divBdr>
    </w:div>
    <w:div w:id="738871710">
      <w:bodyDiv w:val="1"/>
      <w:marLeft w:val="0"/>
      <w:marRight w:val="0"/>
      <w:marTop w:val="0"/>
      <w:marBottom w:val="0"/>
      <w:divBdr>
        <w:top w:val="none" w:sz="0" w:space="0" w:color="auto"/>
        <w:left w:val="none" w:sz="0" w:space="0" w:color="auto"/>
        <w:bottom w:val="none" w:sz="0" w:space="0" w:color="auto"/>
        <w:right w:val="none" w:sz="0" w:space="0" w:color="auto"/>
      </w:divBdr>
    </w:div>
    <w:div w:id="748619532">
      <w:bodyDiv w:val="1"/>
      <w:marLeft w:val="0"/>
      <w:marRight w:val="0"/>
      <w:marTop w:val="0"/>
      <w:marBottom w:val="0"/>
      <w:divBdr>
        <w:top w:val="none" w:sz="0" w:space="0" w:color="auto"/>
        <w:left w:val="none" w:sz="0" w:space="0" w:color="auto"/>
        <w:bottom w:val="none" w:sz="0" w:space="0" w:color="auto"/>
        <w:right w:val="none" w:sz="0" w:space="0" w:color="auto"/>
      </w:divBdr>
    </w:div>
    <w:div w:id="845483325">
      <w:bodyDiv w:val="1"/>
      <w:marLeft w:val="0"/>
      <w:marRight w:val="0"/>
      <w:marTop w:val="0"/>
      <w:marBottom w:val="0"/>
      <w:divBdr>
        <w:top w:val="none" w:sz="0" w:space="0" w:color="auto"/>
        <w:left w:val="none" w:sz="0" w:space="0" w:color="auto"/>
        <w:bottom w:val="none" w:sz="0" w:space="0" w:color="auto"/>
        <w:right w:val="none" w:sz="0" w:space="0" w:color="auto"/>
      </w:divBdr>
    </w:div>
    <w:div w:id="856044576">
      <w:bodyDiv w:val="1"/>
      <w:marLeft w:val="0"/>
      <w:marRight w:val="0"/>
      <w:marTop w:val="0"/>
      <w:marBottom w:val="0"/>
      <w:divBdr>
        <w:top w:val="none" w:sz="0" w:space="0" w:color="auto"/>
        <w:left w:val="none" w:sz="0" w:space="0" w:color="auto"/>
        <w:bottom w:val="none" w:sz="0" w:space="0" w:color="auto"/>
        <w:right w:val="none" w:sz="0" w:space="0" w:color="auto"/>
      </w:divBdr>
    </w:div>
    <w:div w:id="899680440">
      <w:bodyDiv w:val="1"/>
      <w:marLeft w:val="0"/>
      <w:marRight w:val="0"/>
      <w:marTop w:val="0"/>
      <w:marBottom w:val="0"/>
      <w:divBdr>
        <w:top w:val="none" w:sz="0" w:space="0" w:color="auto"/>
        <w:left w:val="none" w:sz="0" w:space="0" w:color="auto"/>
        <w:bottom w:val="none" w:sz="0" w:space="0" w:color="auto"/>
        <w:right w:val="none" w:sz="0" w:space="0" w:color="auto"/>
      </w:divBdr>
    </w:div>
    <w:div w:id="1007631487">
      <w:bodyDiv w:val="1"/>
      <w:marLeft w:val="0"/>
      <w:marRight w:val="0"/>
      <w:marTop w:val="0"/>
      <w:marBottom w:val="0"/>
      <w:divBdr>
        <w:top w:val="none" w:sz="0" w:space="0" w:color="auto"/>
        <w:left w:val="none" w:sz="0" w:space="0" w:color="auto"/>
        <w:bottom w:val="none" w:sz="0" w:space="0" w:color="auto"/>
        <w:right w:val="none" w:sz="0" w:space="0" w:color="auto"/>
      </w:divBdr>
    </w:div>
    <w:div w:id="1035698152">
      <w:bodyDiv w:val="1"/>
      <w:marLeft w:val="0"/>
      <w:marRight w:val="0"/>
      <w:marTop w:val="0"/>
      <w:marBottom w:val="0"/>
      <w:divBdr>
        <w:top w:val="none" w:sz="0" w:space="0" w:color="auto"/>
        <w:left w:val="none" w:sz="0" w:space="0" w:color="auto"/>
        <w:bottom w:val="none" w:sz="0" w:space="0" w:color="auto"/>
        <w:right w:val="none" w:sz="0" w:space="0" w:color="auto"/>
      </w:divBdr>
    </w:div>
    <w:div w:id="1094015203">
      <w:bodyDiv w:val="1"/>
      <w:marLeft w:val="0"/>
      <w:marRight w:val="0"/>
      <w:marTop w:val="0"/>
      <w:marBottom w:val="0"/>
      <w:divBdr>
        <w:top w:val="none" w:sz="0" w:space="0" w:color="auto"/>
        <w:left w:val="none" w:sz="0" w:space="0" w:color="auto"/>
        <w:bottom w:val="none" w:sz="0" w:space="0" w:color="auto"/>
        <w:right w:val="none" w:sz="0" w:space="0" w:color="auto"/>
      </w:divBdr>
    </w:div>
    <w:div w:id="1207989948">
      <w:bodyDiv w:val="1"/>
      <w:marLeft w:val="0"/>
      <w:marRight w:val="0"/>
      <w:marTop w:val="0"/>
      <w:marBottom w:val="0"/>
      <w:divBdr>
        <w:top w:val="none" w:sz="0" w:space="0" w:color="auto"/>
        <w:left w:val="none" w:sz="0" w:space="0" w:color="auto"/>
        <w:bottom w:val="none" w:sz="0" w:space="0" w:color="auto"/>
        <w:right w:val="none" w:sz="0" w:space="0" w:color="auto"/>
      </w:divBdr>
    </w:div>
    <w:div w:id="1269508165">
      <w:bodyDiv w:val="1"/>
      <w:marLeft w:val="0"/>
      <w:marRight w:val="0"/>
      <w:marTop w:val="0"/>
      <w:marBottom w:val="0"/>
      <w:divBdr>
        <w:top w:val="none" w:sz="0" w:space="0" w:color="auto"/>
        <w:left w:val="none" w:sz="0" w:space="0" w:color="auto"/>
        <w:bottom w:val="none" w:sz="0" w:space="0" w:color="auto"/>
        <w:right w:val="none" w:sz="0" w:space="0" w:color="auto"/>
      </w:divBdr>
    </w:div>
    <w:div w:id="1280180692">
      <w:bodyDiv w:val="1"/>
      <w:marLeft w:val="0"/>
      <w:marRight w:val="0"/>
      <w:marTop w:val="0"/>
      <w:marBottom w:val="0"/>
      <w:divBdr>
        <w:top w:val="none" w:sz="0" w:space="0" w:color="auto"/>
        <w:left w:val="none" w:sz="0" w:space="0" w:color="auto"/>
        <w:bottom w:val="none" w:sz="0" w:space="0" w:color="auto"/>
        <w:right w:val="none" w:sz="0" w:space="0" w:color="auto"/>
      </w:divBdr>
    </w:div>
    <w:div w:id="1344746884">
      <w:bodyDiv w:val="1"/>
      <w:marLeft w:val="0"/>
      <w:marRight w:val="0"/>
      <w:marTop w:val="0"/>
      <w:marBottom w:val="0"/>
      <w:divBdr>
        <w:top w:val="none" w:sz="0" w:space="0" w:color="auto"/>
        <w:left w:val="none" w:sz="0" w:space="0" w:color="auto"/>
        <w:bottom w:val="none" w:sz="0" w:space="0" w:color="auto"/>
        <w:right w:val="none" w:sz="0" w:space="0" w:color="auto"/>
      </w:divBdr>
    </w:div>
    <w:div w:id="1379478862">
      <w:bodyDiv w:val="1"/>
      <w:marLeft w:val="0"/>
      <w:marRight w:val="0"/>
      <w:marTop w:val="0"/>
      <w:marBottom w:val="0"/>
      <w:divBdr>
        <w:top w:val="none" w:sz="0" w:space="0" w:color="auto"/>
        <w:left w:val="none" w:sz="0" w:space="0" w:color="auto"/>
        <w:bottom w:val="none" w:sz="0" w:space="0" w:color="auto"/>
        <w:right w:val="none" w:sz="0" w:space="0" w:color="auto"/>
      </w:divBdr>
    </w:div>
    <w:div w:id="1510482711">
      <w:bodyDiv w:val="1"/>
      <w:marLeft w:val="0"/>
      <w:marRight w:val="0"/>
      <w:marTop w:val="0"/>
      <w:marBottom w:val="0"/>
      <w:divBdr>
        <w:top w:val="none" w:sz="0" w:space="0" w:color="auto"/>
        <w:left w:val="none" w:sz="0" w:space="0" w:color="auto"/>
        <w:bottom w:val="none" w:sz="0" w:space="0" w:color="auto"/>
        <w:right w:val="none" w:sz="0" w:space="0" w:color="auto"/>
      </w:divBdr>
    </w:div>
    <w:div w:id="1725061600">
      <w:bodyDiv w:val="1"/>
      <w:marLeft w:val="0"/>
      <w:marRight w:val="0"/>
      <w:marTop w:val="0"/>
      <w:marBottom w:val="0"/>
      <w:divBdr>
        <w:top w:val="none" w:sz="0" w:space="0" w:color="auto"/>
        <w:left w:val="none" w:sz="0" w:space="0" w:color="auto"/>
        <w:bottom w:val="none" w:sz="0" w:space="0" w:color="auto"/>
        <w:right w:val="none" w:sz="0" w:space="0" w:color="auto"/>
      </w:divBdr>
    </w:div>
    <w:div w:id="1751846194">
      <w:bodyDiv w:val="1"/>
      <w:marLeft w:val="0"/>
      <w:marRight w:val="0"/>
      <w:marTop w:val="0"/>
      <w:marBottom w:val="0"/>
      <w:divBdr>
        <w:top w:val="none" w:sz="0" w:space="0" w:color="auto"/>
        <w:left w:val="none" w:sz="0" w:space="0" w:color="auto"/>
        <w:bottom w:val="none" w:sz="0" w:space="0" w:color="auto"/>
        <w:right w:val="none" w:sz="0" w:space="0" w:color="auto"/>
      </w:divBdr>
    </w:div>
    <w:div w:id="1779595389">
      <w:bodyDiv w:val="1"/>
      <w:marLeft w:val="0"/>
      <w:marRight w:val="0"/>
      <w:marTop w:val="0"/>
      <w:marBottom w:val="0"/>
      <w:divBdr>
        <w:top w:val="none" w:sz="0" w:space="0" w:color="auto"/>
        <w:left w:val="none" w:sz="0" w:space="0" w:color="auto"/>
        <w:bottom w:val="none" w:sz="0" w:space="0" w:color="auto"/>
        <w:right w:val="none" w:sz="0" w:space="0" w:color="auto"/>
      </w:divBdr>
    </w:div>
    <w:div w:id="1875607146">
      <w:bodyDiv w:val="1"/>
      <w:marLeft w:val="0"/>
      <w:marRight w:val="0"/>
      <w:marTop w:val="0"/>
      <w:marBottom w:val="0"/>
      <w:divBdr>
        <w:top w:val="none" w:sz="0" w:space="0" w:color="auto"/>
        <w:left w:val="none" w:sz="0" w:space="0" w:color="auto"/>
        <w:bottom w:val="none" w:sz="0" w:space="0" w:color="auto"/>
        <w:right w:val="none" w:sz="0" w:space="0" w:color="auto"/>
      </w:divBdr>
    </w:div>
    <w:div w:id="2002005286">
      <w:bodyDiv w:val="1"/>
      <w:marLeft w:val="0"/>
      <w:marRight w:val="0"/>
      <w:marTop w:val="0"/>
      <w:marBottom w:val="0"/>
      <w:divBdr>
        <w:top w:val="none" w:sz="0" w:space="0" w:color="auto"/>
        <w:left w:val="none" w:sz="0" w:space="0" w:color="auto"/>
        <w:bottom w:val="none" w:sz="0" w:space="0" w:color="auto"/>
        <w:right w:val="none" w:sz="0" w:space="0" w:color="auto"/>
      </w:divBdr>
    </w:div>
    <w:div w:id="2033870592">
      <w:bodyDiv w:val="1"/>
      <w:marLeft w:val="0"/>
      <w:marRight w:val="0"/>
      <w:marTop w:val="0"/>
      <w:marBottom w:val="0"/>
      <w:divBdr>
        <w:top w:val="none" w:sz="0" w:space="0" w:color="auto"/>
        <w:left w:val="none" w:sz="0" w:space="0" w:color="auto"/>
        <w:bottom w:val="none" w:sz="0" w:space="0" w:color="auto"/>
        <w:right w:val="none" w:sz="0" w:space="0" w:color="auto"/>
      </w:divBdr>
    </w:div>
    <w:div w:id="2056005164">
      <w:bodyDiv w:val="1"/>
      <w:marLeft w:val="0"/>
      <w:marRight w:val="0"/>
      <w:marTop w:val="0"/>
      <w:marBottom w:val="0"/>
      <w:divBdr>
        <w:top w:val="none" w:sz="0" w:space="0" w:color="auto"/>
        <w:left w:val="none" w:sz="0" w:space="0" w:color="auto"/>
        <w:bottom w:val="none" w:sz="0" w:space="0" w:color="auto"/>
        <w:right w:val="none" w:sz="0" w:space="0" w:color="auto"/>
      </w:divBdr>
    </w:div>
    <w:div w:id="20863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4DDC22ADC5C30A4998DE5D475AF67D14" ma:contentTypeVersion="0" ma:contentTypeDescription="إنشاء مستند جديد." ma:contentTypeScope="" ma:versionID="b98365e626d38df4a8ba13eec8bb65fd">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F2C51-C39E-459F-AB98-490FC477966A}"/>
</file>

<file path=customXml/itemProps2.xml><?xml version="1.0" encoding="utf-8"?>
<ds:datastoreItem xmlns:ds="http://schemas.openxmlformats.org/officeDocument/2006/customXml" ds:itemID="{199033E0-035A-4DAE-B41A-7C1CDB6C76E9}"/>
</file>

<file path=customXml/itemProps3.xml><?xml version="1.0" encoding="utf-8"?>
<ds:datastoreItem xmlns:ds="http://schemas.openxmlformats.org/officeDocument/2006/customXml" ds:itemID="{7B2E7823-F9B2-460E-BF48-5B4C7CE8AB5A}"/>
</file>

<file path=customXml/itemProps4.xml><?xml version="1.0" encoding="utf-8"?>
<ds:datastoreItem xmlns:ds="http://schemas.openxmlformats.org/officeDocument/2006/customXml" ds:itemID="{9E8A0423-18E2-4323-B95B-DC6170737BFA}"/>
</file>

<file path=docProps/app.xml><?xml version="1.0" encoding="utf-8"?>
<Properties xmlns="http://schemas.openxmlformats.org/officeDocument/2006/extended-properties" xmlns:vt="http://schemas.openxmlformats.org/officeDocument/2006/docPropsVTypes">
  <Template>Normal.dotm</Template>
  <TotalTime>2</TotalTime>
  <Pages>4</Pages>
  <Words>694</Words>
  <Characters>3961</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Samer</dc:creator>
  <cp:lastModifiedBy>samar</cp:lastModifiedBy>
  <cp:revision>3</cp:revision>
  <cp:lastPrinted>2023-01-12T10:33:00Z</cp:lastPrinted>
  <dcterms:created xsi:type="dcterms:W3CDTF">2023-08-30T08:11:00Z</dcterms:created>
  <dcterms:modified xsi:type="dcterms:W3CDTF">2023-09-13T11:38:00Z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0x0101004DDC22ADC5C30A4998DE5D475AF67D14</vt:lpwstr>
  </property>
</Properties>
</file>