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9F8" w:rsidRDefault="00E531DD" w:rsidP="00E531DD">
      <w:pPr>
        <w:spacing w:after="0" w:line="240" w:lineRule="auto"/>
        <w:ind w:left="-418" w:right="-630"/>
        <w:jc w:val="center"/>
        <w:rPr>
          <w:rFonts w:ascii="Simplified Arabic" w:hAnsi="Simplified Arabic" w:cs="Simplified Arabic"/>
          <w:b/>
          <w:bCs/>
          <w:sz w:val="28"/>
          <w:szCs w:val="28"/>
          <w:rtl/>
          <w:lang w:bidi="ar-JO"/>
        </w:rPr>
      </w:pPr>
      <w:bookmarkStart w:id="0" w:name="_GoBack"/>
      <w:r w:rsidRPr="00E531DD">
        <w:rPr>
          <w:rFonts w:ascii="Simplified Arabic" w:hAnsi="Simplified Arabic" w:cs="Simplified Arabic"/>
          <w:b/>
          <w:bCs/>
          <w:sz w:val="28"/>
          <w:szCs w:val="28"/>
          <w:rtl/>
          <w:lang w:bidi="ar-JO"/>
        </w:rPr>
        <w:t>تعليمات منح درجة البكالوريوس في جامعة آل البيت</w:t>
      </w:r>
      <w:r w:rsidRPr="00E531DD">
        <w:rPr>
          <w:rFonts w:ascii="Simplified Arabic" w:hAnsi="Simplified Arabic" w:cs="Simplified Arabic"/>
          <w:b/>
          <w:bCs/>
          <w:sz w:val="28"/>
          <w:szCs w:val="28"/>
          <w:lang w:bidi="ar-JO"/>
        </w:rPr>
        <w:t xml:space="preserve"> </w:t>
      </w:r>
      <w:r w:rsidRPr="00E531DD">
        <w:rPr>
          <w:rFonts w:ascii="Simplified Arabic" w:hAnsi="Simplified Arabic" w:cs="Simplified Arabic"/>
          <w:b/>
          <w:bCs/>
          <w:sz w:val="28"/>
          <w:szCs w:val="28"/>
          <w:rtl/>
          <w:lang w:bidi="ar-JO"/>
        </w:rPr>
        <w:t xml:space="preserve">لحملة </w:t>
      </w:r>
    </w:p>
    <w:p w:rsidR="00E531DD" w:rsidRPr="00E531DD" w:rsidRDefault="00E531DD" w:rsidP="00E531DD">
      <w:pPr>
        <w:spacing w:after="0" w:line="240" w:lineRule="auto"/>
        <w:ind w:left="-418" w:right="-630"/>
        <w:jc w:val="center"/>
        <w:rPr>
          <w:rFonts w:ascii="Simplified Arabic" w:hAnsi="Simplified Arabic" w:cs="Simplified Arabic"/>
          <w:b/>
          <w:bCs/>
          <w:sz w:val="28"/>
          <w:szCs w:val="28"/>
          <w:rtl/>
          <w:lang w:bidi="ar-JO"/>
        </w:rPr>
      </w:pPr>
      <w:r w:rsidRPr="00E531DD">
        <w:rPr>
          <w:rFonts w:ascii="Simplified Arabic" w:hAnsi="Simplified Arabic" w:cs="Simplified Arabic"/>
          <w:b/>
          <w:bCs/>
          <w:sz w:val="28"/>
          <w:szCs w:val="28"/>
          <w:rtl/>
          <w:lang w:bidi="ar-JO"/>
        </w:rPr>
        <w:t>دبلوم كليات المجتمع المقبولين على نظام التجسير</w:t>
      </w:r>
      <w:bookmarkEnd w:id="0"/>
    </w:p>
    <w:p w:rsidR="00E531DD" w:rsidRPr="00E531DD" w:rsidRDefault="00E531DD" w:rsidP="00E531DD">
      <w:pPr>
        <w:pBdr>
          <w:bottom w:val="single" w:sz="18" w:space="1" w:color="auto"/>
        </w:pBdr>
        <w:bidi w:val="0"/>
        <w:spacing w:after="0" w:line="240" w:lineRule="auto"/>
        <w:ind w:left="-418" w:right="-630"/>
        <w:jc w:val="center"/>
        <w:rPr>
          <w:rFonts w:ascii="Simplified Arabic" w:hAnsi="Simplified Arabic" w:cs="Simplified Arabic"/>
          <w:b/>
          <w:bCs/>
          <w:sz w:val="28"/>
          <w:szCs w:val="28"/>
          <w:rtl/>
          <w:lang w:bidi="ar-JO"/>
        </w:rPr>
      </w:pPr>
      <w:r w:rsidRPr="00E531DD">
        <w:rPr>
          <w:rFonts w:ascii="Simplified Arabic" w:hAnsi="Simplified Arabic" w:cs="Simplified Arabic"/>
          <w:b/>
          <w:bCs/>
          <w:sz w:val="28"/>
          <w:szCs w:val="28"/>
          <w:rtl/>
          <w:lang w:bidi="ar-JO"/>
        </w:rPr>
        <w:t xml:space="preserve">الصادرة عن مجلس العمداء </w:t>
      </w:r>
      <w:proofErr w:type="gramStart"/>
      <w:r w:rsidRPr="00E531DD">
        <w:rPr>
          <w:rFonts w:ascii="Simplified Arabic" w:hAnsi="Simplified Arabic" w:cs="Simplified Arabic"/>
          <w:b/>
          <w:bCs/>
          <w:sz w:val="28"/>
          <w:szCs w:val="28"/>
          <w:rtl/>
          <w:lang w:bidi="ar-JO"/>
        </w:rPr>
        <w:t>بقراره</w:t>
      </w:r>
      <w:proofErr w:type="gramEnd"/>
      <w:r w:rsidRPr="00E531DD">
        <w:rPr>
          <w:rFonts w:ascii="Simplified Arabic" w:hAnsi="Simplified Arabic" w:cs="Simplified Arabic"/>
          <w:b/>
          <w:bCs/>
          <w:sz w:val="28"/>
          <w:szCs w:val="28"/>
          <w:rtl/>
          <w:lang w:bidi="ar-JO"/>
        </w:rPr>
        <w:t xml:space="preserve"> رقم (157/2017/2018) تاريخ 8/1/2018م</w:t>
      </w:r>
    </w:p>
    <w:p w:rsidR="00E531DD" w:rsidRPr="00E531DD" w:rsidRDefault="00E531DD" w:rsidP="00E531DD">
      <w:pPr>
        <w:pBdr>
          <w:bottom w:val="single" w:sz="18" w:space="1" w:color="auto"/>
        </w:pBdr>
        <w:bidi w:val="0"/>
        <w:spacing w:after="0" w:line="240" w:lineRule="auto"/>
        <w:ind w:left="-418" w:right="-630"/>
        <w:jc w:val="center"/>
        <w:rPr>
          <w:rFonts w:ascii="Simplified Arabic" w:hAnsi="Simplified Arabic" w:cs="Simplified Arabic"/>
          <w:b/>
          <w:bCs/>
          <w:sz w:val="28"/>
          <w:szCs w:val="28"/>
          <w:rtl/>
          <w:lang w:bidi="ar-JO"/>
        </w:rPr>
      </w:pPr>
      <w:r w:rsidRPr="00E531DD">
        <w:rPr>
          <w:rFonts w:ascii="Simplified Arabic" w:hAnsi="Simplified Arabic" w:cs="Simplified Arabic"/>
          <w:b/>
          <w:bCs/>
          <w:sz w:val="28"/>
          <w:szCs w:val="28"/>
          <w:rtl/>
          <w:lang w:bidi="ar-JO"/>
        </w:rPr>
        <w:t xml:space="preserve">معدلة بموجب قرار مجلس العمداء </w:t>
      </w:r>
      <w:proofErr w:type="gramStart"/>
      <w:r w:rsidRPr="00E531DD">
        <w:rPr>
          <w:rFonts w:ascii="Simplified Arabic" w:hAnsi="Simplified Arabic" w:cs="Simplified Arabic"/>
          <w:b/>
          <w:bCs/>
          <w:sz w:val="28"/>
          <w:szCs w:val="28"/>
          <w:rtl/>
          <w:lang w:bidi="ar-JO"/>
        </w:rPr>
        <w:t>رقم</w:t>
      </w:r>
      <w:proofErr w:type="gramEnd"/>
      <w:r w:rsidRPr="00E531DD">
        <w:rPr>
          <w:rFonts w:ascii="Simplified Arabic" w:hAnsi="Simplified Arabic" w:cs="Simplified Arabic"/>
          <w:b/>
          <w:bCs/>
          <w:sz w:val="28"/>
          <w:szCs w:val="28"/>
          <w:rtl/>
          <w:lang w:bidi="ar-JO"/>
        </w:rPr>
        <w:t xml:space="preserve"> تاريخ 88/2021/2022 تاريخ 26/10/2021م</w:t>
      </w:r>
    </w:p>
    <w:p w:rsidR="00E531DD" w:rsidRPr="00E531DD" w:rsidRDefault="00E531DD" w:rsidP="00E531DD">
      <w:pPr>
        <w:spacing w:after="0" w:line="240" w:lineRule="auto"/>
        <w:ind w:left="1106" w:hanging="1106"/>
        <w:jc w:val="lowKashida"/>
        <w:rPr>
          <w:rFonts w:ascii="Simplified Arabic" w:hAnsi="Simplified Arabic" w:cs="Simplified Arabic"/>
          <w:sz w:val="28"/>
          <w:szCs w:val="28"/>
          <w:lang w:bidi="ar-JO"/>
        </w:rPr>
      </w:pPr>
      <w:r w:rsidRPr="00E531DD">
        <w:rPr>
          <w:rFonts w:ascii="Simplified Arabic" w:hAnsi="Simplified Arabic" w:cs="Simplified Arabic"/>
          <w:b/>
          <w:bCs/>
          <w:sz w:val="28"/>
          <w:szCs w:val="28"/>
          <w:rtl/>
          <w:lang w:bidi="ar-JO"/>
        </w:rPr>
        <w:t>المادة (1):</w:t>
      </w:r>
      <w:r w:rsidRPr="00E531DD">
        <w:rPr>
          <w:rFonts w:ascii="Simplified Arabic" w:hAnsi="Simplified Arabic" w:cs="Simplified Arabic"/>
          <w:sz w:val="28"/>
          <w:szCs w:val="28"/>
          <w:rtl/>
          <w:lang w:bidi="ar-JO"/>
        </w:rPr>
        <w:t xml:space="preserve"> تسمى هذه التعليمات (تعليمات منح درجة البكالوريوس لحملة دبلوم كليات المجتمع المقبولين على نظام التجسير).</w:t>
      </w:r>
    </w:p>
    <w:p w:rsidR="00E531DD" w:rsidRPr="00E531DD" w:rsidRDefault="00E531DD" w:rsidP="00E531DD">
      <w:pPr>
        <w:spacing w:before="240" w:after="0" w:line="240" w:lineRule="auto"/>
        <w:ind w:left="1106" w:hanging="1106"/>
        <w:jc w:val="lowKashida"/>
        <w:rPr>
          <w:rFonts w:ascii="Simplified Arabic" w:hAnsi="Simplified Arabic" w:cs="Simplified Arabic"/>
          <w:sz w:val="28"/>
          <w:szCs w:val="28"/>
          <w:rtl/>
          <w:lang w:bidi="ar-JO"/>
        </w:rPr>
      </w:pPr>
      <w:r w:rsidRPr="00E531DD">
        <w:rPr>
          <w:rFonts w:ascii="Simplified Arabic" w:hAnsi="Simplified Arabic" w:cs="Simplified Arabic"/>
          <w:b/>
          <w:bCs/>
          <w:sz w:val="28"/>
          <w:szCs w:val="28"/>
          <w:rtl/>
          <w:lang w:bidi="ar-JO"/>
        </w:rPr>
        <w:t>المادة (2):</w:t>
      </w:r>
      <w:r w:rsidRPr="00E531DD">
        <w:rPr>
          <w:rFonts w:ascii="Simplified Arabic" w:hAnsi="Simplified Arabic" w:cs="Simplified Arabic"/>
          <w:sz w:val="28"/>
          <w:szCs w:val="28"/>
          <w:rtl/>
          <w:lang w:bidi="ar-JO"/>
        </w:rPr>
        <w:t xml:space="preserve"> تطبق هذه التعليمات على حملة دبلوم كليات المجتمع ضمن برنامج التجسير ويعمل بها ابتداءً من الفصل الدراسي الأول من العام الجامعي 2021/2022.</w:t>
      </w:r>
    </w:p>
    <w:p w:rsidR="00E531DD" w:rsidRPr="00E531DD" w:rsidRDefault="00E531DD" w:rsidP="009109F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before="240" w:after="0" w:line="240" w:lineRule="auto"/>
        <w:jc w:val="center"/>
        <w:rPr>
          <w:rFonts w:ascii="Simplified Arabic" w:hAnsi="Simplified Arabic" w:cs="Simplified Arabic"/>
          <w:b/>
          <w:bCs/>
          <w:sz w:val="28"/>
          <w:szCs w:val="28"/>
          <w:rtl/>
          <w:lang w:bidi="ar-JO"/>
        </w:rPr>
      </w:pPr>
      <w:r w:rsidRPr="00E531DD">
        <w:rPr>
          <w:rFonts w:ascii="Simplified Arabic" w:hAnsi="Simplified Arabic" w:cs="Simplified Arabic"/>
          <w:b/>
          <w:bCs/>
          <w:sz w:val="28"/>
          <w:szCs w:val="28"/>
          <w:rtl/>
          <w:lang w:bidi="ar-JO"/>
        </w:rPr>
        <w:t>الـقـبــول</w:t>
      </w:r>
    </w:p>
    <w:p w:rsidR="00E531DD" w:rsidRPr="00E531DD" w:rsidRDefault="00E531DD" w:rsidP="00E531DD">
      <w:pPr>
        <w:spacing w:after="0" w:line="240" w:lineRule="auto"/>
        <w:ind w:left="1106" w:hanging="1106"/>
        <w:jc w:val="lowKashida"/>
        <w:rPr>
          <w:rFonts w:ascii="Simplified Arabic" w:hAnsi="Simplified Arabic" w:cs="Simplified Arabic"/>
          <w:sz w:val="28"/>
          <w:szCs w:val="28"/>
          <w:rtl/>
          <w:lang w:bidi="ar-JO"/>
        </w:rPr>
      </w:pPr>
      <w:r w:rsidRPr="00E531DD">
        <w:rPr>
          <w:rFonts w:ascii="Simplified Arabic" w:hAnsi="Simplified Arabic" w:cs="Simplified Arabic"/>
          <w:b/>
          <w:bCs/>
          <w:sz w:val="28"/>
          <w:szCs w:val="28"/>
          <w:rtl/>
          <w:lang w:bidi="ar-JO"/>
        </w:rPr>
        <w:t>المادة (3)</w:t>
      </w:r>
      <w:r w:rsidRPr="00E531DD">
        <w:rPr>
          <w:rFonts w:ascii="Simplified Arabic" w:hAnsi="Simplified Arabic" w:cs="Simplified Arabic"/>
          <w:sz w:val="28"/>
          <w:szCs w:val="28"/>
          <w:rtl/>
          <w:lang w:bidi="ar-JO"/>
        </w:rPr>
        <w:t xml:space="preserve">: </w:t>
      </w:r>
    </w:p>
    <w:p w:rsidR="00E531DD" w:rsidRPr="00E531DD" w:rsidRDefault="00E531DD" w:rsidP="00E531DD">
      <w:pPr>
        <w:spacing w:after="0" w:line="240" w:lineRule="auto"/>
        <w:ind w:left="780" w:hanging="360"/>
        <w:jc w:val="lowKashida"/>
        <w:rPr>
          <w:rFonts w:ascii="Simplified Arabic" w:hAnsi="Simplified Arabic" w:cs="Simplified Arabic"/>
          <w:sz w:val="28"/>
          <w:szCs w:val="28"/>
          <w:rtl/>
          <w:lang w:bidi="ar-JO"/>
        </w:rPr>
      </w:pPr>
      <w:r w:rsidRPr="00E531DD">
        <w:rPr>
          <w:rFonts w:ascii="Simplified Arabic" w:hAnsi="Simplified Arabic" w:cs="Simplified Arabic"/>
          <w:b/>
          <w:bCs/>
          <w:sz w:val="28"/>
          <w:szCs w:val="28"/>
          <w:rtl/>
          <w:lang w:bidi="ar-JO"/>
        </w:rPr>
        <w:t>أولاً</w:t>
      </w:r>
      <w:r w:rsidRPr="00E531DD">
        <w:rPr>
          <w:rFonts w:ascii="Simplified Arabic" w:hAnsi="Simplified Arabic" w:cs="Simplified Arabic"/>
          <w:sz w:val="28"/>
          <w:szCs w:val="28"/>
          <w:rtl/>
          <w:lang w:bidi="ar-JO"/>
        </w:rPr>
        <w:t xml:space="preserve"> : يقبل في الجامعة في هذا البرنامج من ترشحه لجنة تنسيق القبول الموحد من الحاصلين على دبلوم كليات المجتمع ضمن الأعداد التي يتم الاتفاق عليها سنوياً لنيل درجة البكالوريوس.</w:t>
      </w:r>
    </w:p>
    <w:p w:rsidR="00E531DD" w:rsidRPr="00E531DD" w:rsidRDefault="00E531DD" w:rsidP="00E531DD">
      <w:pPr>
        <w:spacing w:after="0" w:line="240" w:lineRule="auto"/>
        <w:ind w:left="780" w:hanging="360"/>
        <w:jc w:val="lowKashida"/>
        <w:rPr>
          <w:rFonts w:ascii="Simplified Arabic" w:hAnsi="Simplified Arabic" w:cs="Simplified Arabic"/>
          <w:sz w:val="28"/>
          <w:szCs w:val="28"/>
          <w:rtl/>
          <w:lang w:bidi="ar-JO"/>
        </w:rPr>
      </w:pPr>
      <w:proofErr w:type="gramStart"/>
      <w:r w:rsidRPr="00E531DD">
        <w:rPr>
          <w:rFonts w:ascii="Simplified Arabic" w:hAnsi="Simplified Arabic" w:cs="Simplified Arabic"/>
          <w:b/>
          <w:bCs/>
          <w:sz w:val="28"/>
          <w:szCs w:val="28"/>
          <w:rtl/>
          <w:lang w:bidi="ar-JO"/>
        </w:rPr>
        <w:t>ثانياً</w:t>
      </w:r>
      <w:proofErr w:type="gramEnd"/>
      <w:r w:rsidRPr="00E531DD">
        <w:rPr>
          <w:rFonts w:ascii="Simplified Arabic" w:hAnsi="Simplified Arabic" w:cs="Simplified Arabic"/>
          <w:sz w:val="28"/>
          <w:szCs w:val="28"/>
          <w:rtl/>
          <w:lang w:bidi="ar-JO"/>
        </w:rPr>
        <w:t xml:space="preserve">: أ- يجوز قبول الطلبة الناجحين في امتحان الشهادة الجامعية المتوسطة (نظام السنتين ونظام الثلاث سنوات) بمعدل لا يقل عن (68%)، بالبرنامج الموازي والهندسة (70%). </w:t>
      </w:r>
    </w:p>
    <w:p w:rsidR="00E531DD" w:rsidRPr="00E531DD" w:rsidRDefault="00E531DD" w:rsidP="00E531DD">
      <w:pPr>
        <w:spacing w:after="0" w:line="240" w:lineRule="auto"/>
        <w:ind w:left="780" w:hanging="360"/>
        <w:jc w:val="lowKashida"/>
        <w:rPr>
          <w:rFonts w:ascii="Simplified Arabic" w:hAnsi="Simplified Arabic" w:cs="Simplified Arabic"/>
          <w:sz w:val="28"/>
          <w:szCs w:val="28"/>
          <w:rtl/>
          <w:lang w:bidi="ar-JO"/>
        </w:rPr>
      </w:pPr>
      <w:r w:rsidRPr="00E531DD">
        <w:rPr>
          <w:rFonts w:ascii="Simplified Arabic" w:hAnsi="Simplified Arabic" w:cs="Simplified Arabic"/>
          <w:sz w:val="28"/>
          <w:szCs w:val="28"/>
          <w:rtl/>
          <w:lang w:bidi="ar-JO"/>
        </w:rPr>
        <w:tab/>
        <w:t xml:space="preserve">ب- يجب أن يكون فرع الشهادة الثانوية العامة للطالب الراغب بالتجسير إلى تخصص معين في الجامعة من الفروع المسموح لها التقدم للقبول في هذا التخصص المعمول بها في أسس القبول للبكالوريوس وبغض النظر عن المواد الإضافية. </w:t>
      </w:r>
    </w:p>
    <w:p w:rsidR="00E531DD" w:rsidRPr="00E531DD" w:rsidRDefault="00E531DD" w:rsidP="00E531DD">
      <w:pPr>
        <w:spacing w:after="0" w:line="240" w:lineRule="auto"/>
        <w:ind w:left="991" w:hanging="425"/>
        <w:jc w:val="lowKashida"/>
        <w:rPr>
          <w:rFonts w:ascii="Simplified Arabic" w:hAnsi="Simplified Arabic" w:cs="Simplified Arabic"/>
          <w:sz w:val="28"/>
          <w:szCs w:val="28"/>
          <w:rtl/>
          <w:lang w:bidi="ar-JO"/>
        </w:rPr>
      </w:pPr>
      <w:r w:rsidRPr="00E531DD">
        <w:rPr>
          <w:rFonts w:ascii="Simplified Arabic" w:hAnsi="Simplified Arabic" w:cs="Simplified Arabic"/>
          <w:b/>
          <w:bCs/>
          <w:sz w:val="28"/>
          <w:szCs w:val="28"/>
          <w:rtl/>
          <w:lang w:bidi="ar-JO"/>
        </w:rPr>
        <w:t>ثالثاً</w:t>
      </w:r>
      <w:r w:rsidRPr="00E531DD">
        <w:rPr>
          <w:rFonts w:ascii="Simplified Arabic" w:hAnsi="Simplified Arabic" w:cs="Simplified Arabic"/>
          <w:sz w:val="28"/>
          <w:szCs w:val="28"/>
          <w:rtl/>
          <w:lang w:bidi="ar-JO"/>
        </w:rPr>
        <w:t xml:space="preserve">:  يكون الحد الأدنى لمعدل القبول للتجسير في الجامعة للطلبة حملة الشهادة الجامعية المتوسطة من الطلبة ذوي الإعاقة (65%) في التخصصات المناظرة لتخصصاتهم للشهادة الجامعية المتوسطة ضمن البرنامج العادي شريطة إرفاق الطالب وثيقة طبية صادرة عن مراكز تشخيص الإعاقات التابعة لوزارة الصحة تبين فيما إذا كانت الإعاقة سببا في تدني  تحصيل الطالب العلمي وأن يتم تشكيل </w:t>
      </w:r>
      <w:r w:rsidRPr="00E531DD">
        <w:rPr>
          <w:rFonts w:ascii="Simplified Arabic" w:hAnsi="Simplified Arabic" w:cs="Simplified Arabic"/>
          <w:sz w:val="28"/>
          <w:szCs w:val="28"/>
          <w:rtl/>
          <w:lang w:bidi="ar-JO"/>
        </w:rPr>
        <w:lastRenderedPageBreak/>
        <w:t>لجنة طبية داخلية في الجامعة للتأكد من مدى انطباق شروط الإعاقة وفقا للأسس الصادرة عن المجلس الأعلى لحقوق الأشخاص ذوي الإعاقة.</w:t>
      </w:r>
    </w:p>
    <w:p w:rsidR="00E531DD" w:rsidRPr="00E531DD" w:rsidRDefault="00E531DD" w:rsidP="00E531DD">
      <w:pPr>
        <w:tabs>
          <w:tab w:val="right" w:pos="1382"/>
        </w:tabs>
        <w:spacing w:after="0" w:line="240" w:lineRule="auto"/>
        <w:ind w:left="991" w:hanging="425"/>
        <w:jc w:val="both"/>
        <w:rPr>
          <w:rFonts w:ascii="Simplified Arabic" w:hAnsi="Simplified Arabic" w:cs="Simplified Arabic"/>
          <w:sz w:val="28"/>
          <w:szCs w:val="28"/>
          <w:rtl/>
          <w:lang w:bidi="ar-JO"/>
        </w:rPr>
      </w:pPr>
      <w:r w:rsidRPr="00E531DD">
        <w:rPr>
          <w:rFonts w:ascii="Simplified Arabic" w:hAnsi="Simplified Arabic" w:cs="Simplified Arabic"/>
          <w:b/>
          <w:bCs/>
          <w:sz w:val="28"/>
          <w:szCs w:val="28"/>
          <w:rtl/>
          <w:lang w:bidi="ar-JO"/>
        </w:rPr>
        <w:t>رابعاً</w:t>
      </w:r>
      <w:r w:rsidRPr="00E531DD">
        <w:rPr>
          <w:rFonts w:ascii="Simplified Arabic" w:hAnsi="Simplified Arabic" w:cs="Simplified Arabic"/>
          <w:sz w:val="28"/>
          <w:szCs w:val="28"/>
          <w:rtl/>
          <w:lang w:bidi="ar-JO"/>
        </w:rPr>
        <w:t>: أ-يمكن للطلبة غير الأردنيين الحاصلين على الشهادة الجامعية المتوسطة من خارج الأردن وبغض النظر عن معدلهم في المؤسسة التعليمية التي تخرجوا منها خارج المملكة التقدم بطلبات مباشرة للجامعة للتجسير (باستثناء تخصصات الطب وطب الأسنان) على البرامج الموازية في التخصصات النظيرة شريطة:</w:t>
      </w:r>
    </w:p>
    <w:p w:rsidR="00E531DD" w:rsidRPr="00E531DD" w:rsidRDefault="00E531DD" w:rsidP="00E531DD">
      <w:pPr>
        <w:spacing w:after="0" w:line="240" w:lineRule="auto"/>
        <w:ind w:left="991" w:hanging="425"/>
        <w:jc w:val="both"/>
        <w:rPr>
          <w:rFonts w:ascii="Simplified Arabic" w:hAnsi="Simplified Arabic" w:cs="Simplified Arabic"/>
          <w:sz w:val="28"/>
          <w:szCs w:val="28"/>
          <w:rtl/>
          <w:lang w:bidi="ar-JO"/>
        </w:rPr>
      </w:pPr>
      <w:r w:rsidRPr="00E531DD">
        <w:rPr>
          <w:rFonts w:ascii="Simplified Arabic" w:hAnsi="Simplified Arabic" w:cs="Simplified Arabic"/>
          <w:sz w:val="28"/>
          <w:szCs w:val="28"/>
          <w:rtl/>
          <w:lang w:bidi="ar-JO"/>
        </w:rPr>
        <w:tab/>
      </w:r>
      <w:r w:rsidRPr="00E531DD">
        <w:rPr>
          <w:rFonts w:ascii="Simplified Arabic" w:hAnsi="Simplified Arabic" w:cs="Simplified Arabic"/>
          <w:sz w:val="28"/>
          <w:szCs w:val="28"/>
          <w:rtl/>
          <w:lang w:bidi="ar-JO"/>
        </w:rPr>
        <w:tab/>
        <w:t>- أن تؤهلهم هذه الشهادات إلى مواصلة تعليمهم الجامعي لمستوى البكالوريوس في دولهم.</w:t>
      </w:r>
    </w:p>
    <w:p w:rsidR="00E531DD" w:rsidRPr="00E531DD" w:rsidRDefault="00E531DD" w:rsidP="00E531DD">
      <w:pPr>
        <w:spacing w:after="0" w:line="240" w:lineRule="auto"/>
        <w:ind w:left="991" w:hanging="425"/>
        <w:jc w:val="both"/>
        <w:rPr>
          <w:rFonts w:ascii="Simplified Arabic" w:hAnsi="Simplified Arabic" w:cs="Simplified Arabic"/>
          <w:sz w:val="28"/>
          <w:szCs w:val="28"/>
          <w:rtl/>
          <w:lang w:bidi="ar-JO"/>
        </w:rPr>
      </w:pPr>
      <w:r w:rsidRPr="00E531DD">
        <w:rPr>
          <w:rFonts w:ascii="Simplified Arabic" w:hAnsi="Simplified Arabic" w:cs="Simplified Arabic"/>
          <w:sz w:val="28"/>
          <w:szCs w:val="28"/>
          <w:rtl/>
          <w:lang w:bidi="ar-JO"/>
        </w:rPr>
        <w:tab/>
      </w:r>
      <w:r w:rsidRPr="00E531DD">
        <w:rPr>
          <w:rFonts w:ascii="Simplified Arabic" w:hAnsi="Simplified Arabic" w:cs="Simplified Arabic"/>
          <w:sz w:val="28"/>
          <w:szCs w:val="28"/>
          <w:rtl/>
          <w:lang w:bidi="ar-JO"/>
        </w:rPr>
        <w:tab/>
        <w:t xml:space="preserve">- </w:t>
      </w:r>
      <w:proofErr w:type="gramStart"/>
      <w:r w:rsidRPr="00E531DD">
        <w:rPr>
          <w:rFonts w:ascii="Simplified Arabic" w:hAnsi="Simplified Arabic" w:cs="Simplified Arabic"/>
          <w:sz w:val="28"/>
          <w:szCs w:val="28"/>
          <w:rtl/>
          <w:lang w:bidi="ar-JO"/>
        </w:rPr>
        <w:t>معادلة</w:t>
      </w:r>
      <w:proofErr w:type="gramEnd"/>
      <w:r w:rsidRPr="00E531DD">
        <w:rPr>
          <w:rFonts w:ascii="Simplified Arabic" w:hAnsi="Simplified Arabic" w:cs="Simplified Arabic"/>
          <w:sz w:val="28"/>
          <w:szCs w:val="28"/>
          <w:rtl/>
          <w:lang w:bidi="ar-JO"/>
        </w:rPr>
        <w:t xml:space="preserve"> الشهادة الجامعية المتوسطة التي يحملونها من وزارة التعليم العالي والبحث العلمي الأردنية. </w:t>
      </w:r>
    </w:p>
    <w:p w:rsidR="00E531DD" w:rsidRPr="00E531DD" w:rsidRDefault="00E531DD" w:rsidP="00E531DD">
      <w:pPr>
        <w:spacing w:after="0" w:line="240" w:lineRule="auto"/>
        <w:ind w:left="991" w:hanging="425"/>
        <w:jc w:val="lowKashida"/>
        <w:rPr>
          <w:rFonts w:ascii="Simplified Arabic" w:hAnsi="Simplified Arabic" w:cs="Simplified Arabic"/>
          <w:sz w:val="28"/>
          <w:szCs w:val="28"/>
          <w:rtl/>
          <w:lang w:bidi="ar-JO"/>
        </w:rPr>
      </w:pPr>
      <w:r w:rsidRPr="00E531DD">
        <w:rPr>
          <w:rFonts w:ascii="Simplified Arabic" w:hAnsi="Simplified Arabic" w:cs="Simplified Arabic"/>
          <w:sz w:val="28"/>
          <w:szCs w:val="28"/>
          <w:rtl/>
          <w:lang w:bidi="ar-JO"/>
        </w:rPr>
        <w:tab/>
        <w:t xml:space="preserve">ب- يكون التجسير للطلبة الأردنيين الحاصلين على الشهادة الجامعية المتوسطة من خارج الأردن في كل تخصص له نظير في الجامعة وفق قوائم التخصصات التي تقر لهذه الغاية، وفي حال عدم وجود التخصص ضمن قوائم التخصصات، تقوم الجامعة بتحديد التخصص المناظر وفقا للمواد الدراسية الواردة في كشوف العلامات.  </w:t>
      </w:r>
    </w:p>
    <w:p w:rsidR="00E531DD" w:rsidRPr="00E531DD" w:rsidRDefault="00E531DD" w:rsidP="00E531DD">
      <w:pPr>
        <w:spacing w:after="0" w:line="240" w:lineRule="auto"/>
        <w:ind w:left="991" w:hanging="425"/>
        <w:jc w:val="lowKashida"/>
        <w:rPr>
          <w:rFonts w:ascii="Simplified Arabic" w:hAnsi="Simplified Arabic" w:cs="Simplified Arabic"/>
          <w:sz w:val="28"/>
          <w:szCs w:val="28"/>
          <w:rtl/>
          <w:lang w:bidi="ar-JO"/>
        </w:rPr>
      </w:pPr>
      <w:r w:rsidRPr="00E531DD">
        <w:rPr>
          <w:rFonts w:ascii="Simplified Arabic" w:hAnsi="Simplified Arabic" w:cs="Simplified Arabic"/>
          <w:b/>
          <w:bCs/>
          <w:sz w:val="28"/>
          <w:szCs w:val="28"/>
          <w:rtl/>
          <w:lang w:bidi="ar-JO"/>
        </w:rPr>
        <w:t>خامساً</w:t>
      </w:r>
      <w:r w:rsidRPr="00E531DD">
        <w:rPr>
          <w:rFonts w:ascii="Simplified Arabic" w:hAnsi="Simplified Arabic" w:cs="Simplified Arabic"/>
          <w:sz w:val="28"/>
          <w:szCs w:val="28"/>
          <w:rtl/>
          <w:lang w:bidi="ar-JO"/>
        </w:rPr>
        <w:t>: يسمح للطلبة ممن لم يشملهم امتحان الشامل التقدم مباشرة للجامعة شريطة تقدمهم للامتحان التأهيلي الذي تعقده جامعة البلقاء التطبيقية لغاية التجسير ونجاحهم فيه بمعدل لا يقل عن (68%) باستثناء الطلبة الذين يرغبون التجسير إلى تخصصات الصيدلة والهندسة والطب البيطري حيث يشترط أن لا يقل معدلهم في هذا الامتحان عن (70%).</w:t>
      </w:r>
    </w:p>
    <w:p w:rsidR="00E531DD" w:rsidRPr="00E531DD" w:rsidRDefault="00E531DD" w:rsidP="00E531DD">
      <w:pPr>
        <w:spacing w:before="240" w:after="0" w:line="240" w:lineRule="auto"/>
        <w:ind w:left="1106" w:hanging="1106"/>
        <w:jc w:val="lowKashida"/>
        <w:rPr>
          <w:rFonts w:ascii="Simplified Arabic" w:hAnsi="Simplified Arabic" w:cs="Simplified Arabic"/>
          <w:sz w:val="28"/>
          <w:szCs w:val="28"/>
          <w:rtl/>
          <w:lang w:bidi="ar-JO"/>
        </w:rPr>
      </w:pPr>
      <w:r w:rsidRPr="00E531DD">
        <w:rPr>
          <w:rFonts w:ascii="Simplified Arabic" w:hAnsi="Simplified Arabic" w:cs="Simplified Arabic"/>
          <w:b/>
          <w:bCs/>
          <w:sz w:val="28"/>
          <w:szCs w:val="28"/>
          <w:rtl/>
          <w:lang w:bidi="ar-JO"/>
        </w:rPr>
        <w:t>المادة (4):</w:t>
      </w:r>
      <w:r w:rsidRPr="00E531DD">
        <w:rPr>
          <w:rFonts w:ascii="Simplified Arabic" w:hAnsi="Simplified Arabic" w:cs="Simplified Arabic"/>
          <w:sz w:val="28"/>
          <w:szCs w:val="28"/>
          <w:rtl/>
          <w:lang w:bidi="ar-JO"/>
        </w:rPr>
        <w:t xml:space="preserve"> يقبل الطلبة في تخصصات الجامعة المناظرة لتخصصاتهم في دبلوم </w:t>
      </w:r>
      <w:proofErr w:type="gramStart"/>
      <w:r w:rsidRPr="00E531DD">
        <w:rPr>
          <w:rFonts w:ascii="Simplified Arabic" w:hAnsi="Simplified Arabic" w:cs="Simplified Arabic"/>
          <w:sz w:val="28"/>
          <w:szCs w:val="28"/>
          <w:rtl/>
          <w:lang w:bidi="ar-JO"/>
        </w:rPr>
        <w:t>كليات</w:t>
      </w:r>
      <w:proofErr w:type="gramEnd"/>
      <w:r w:rsidRPr="00E531DD">
        <w:rPr>
          <w:rFonts w:ascii="Simplified Arabic" w:hAnsi="Simplified Arabic" w:cs="Simplified Arabic"/>
          <w:sz w:val="28"/>
          <w:szCs w:val="28"/>
          <w:rtl/>
          <w:lang w:bidi="ar-JO"/>
        </w:rPr>
        <w:t xml:space="preserve"> المجتمع.</w:t>
      </w:r>
    </w:p>
    <w:p w:rsidR="00E531DD" w:rsidRPr="00E531DD" w:rsidRDefault="00E531DD" w:rsidP="009109F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after="0" w:line="240" w:lineRule="auto"/>
        <w:jc w:val="center"/>
        <w:rPr>
          <w:rFonts w:ascii="Simplified Arabic" w:hAnsi="Simplified Arabic" w:cs="Simplified Arabic"/>
          <w:b/>
          <w:bCs/>
          <w:sz w:val="28"/>
          <w:szCs w:val="28"/>
          <w:rtl/>
          <w:lang w:bidi="ar-JO"/>
        </w:rPr>
      </w:pPr>
      <w:proofErr w:type="gramStart"/>
      <w:r w:rsidRPr="00E531DD">
        <w:rPr>
          <w:rFonts w:ascii="Simplified Arabic" w:hAnsi="Simplified Arabic" w:cs="Simplified Arabic"/>
          <w:b/>
          <w:bCs/>
          <w:sz w:val="28"/>
          <w:szCs w:val="28"/>
          <w:rtl/>
          <w:lang w:bidi="ar-JO"/>
        </w:rPr>
        <w:t>معـادلـة</w:t>
      </w:r>
      <w:proofErr w:type="gramEnd"/>
      <w:r w:rsidRPr="00E531DD">
        <w:rPr>
          <w:rFonts w:ascii="Simplified Arabic" w:hAnsi="Simplified Arabic" w:cs="Simplified Arabic"/>
          <w:b/>
          <w:bCs/>
          <w:sz w:val="28"/>
          <w:szCs w:val="28"/>
          <w:rtl/>
          <w:lang w:bidi="ar-JO"/>
        </w:rPr>
        <w:t xml:space="preserve"> المــواد</w:t>
      </w:r>
    </w:p>
    <w:p w:rsidR="00E531DD" w:rsidRPr="00E531DD" w:rsidRDefault="00E531DD" w:rsidP="00E531DD">
      <w:pPr>
        <w:spacing w:before="240" w:after="0" w:line="240" w:lineRule="auto"/>
        <w:ind w:left="1106" w:hanging="1106"/>
        <w:jc w:val="lowKashida"/>
        <w:rPr>
          <w:rFonts w:ascii="Simplified Arabic" w:hAnsi="Simplified Arabic" w:cs="Simplified Arabic"/>
          <w:sz w:val="28"/>
          <w:szCs w:val="28"/>
          <w:rtl/>
          <w:lang w:bidi="ar-JO"/>
        </w:rPr>
      </w:pPr>
      <w:r w:rsidRPr="00E531DD">
        <w:rPr>
          <w:rFonts w:ascii="Simplified Arabic" w:hAnsi="Simplified Arabic" w:cs="Simplified Arabic"/>
          <w:b/>
          <w:bCs/>
          <w:sz w:val="28"/>
          <w:szCs w:val="28"/>
          <w:rtl/>
          <w:lang w:bidi="ar-JO"/>
        </w:rPr>
        <w:t>المادة (5):</w:t>
      </w:r>
      <w:r w:rsidRPr="00E531DD">
        <w:rPr>
          <w:rFonts w:ascii="Simplified Arabic" w:hAnsi="Simplified Arabic" w:cs="Simplified Arabic"/>
          <w:sz w:val="28"/>
          <w:szCs w:val="28"/>
          <w:rtl/>
          <w:lang w:bidi="ar-JO"/>
        </w:rPr>
        <w:t xml:space="preserve"> تكون معادلة المواد التي درسها الطالب في مرحلة الدراسة الجامعية المتوسطة من داخل الأردن وخارجه والواردة ضمن خطته الدراسية في تخصصه الجديد في </w:t>
      </w:r>
      <w:r w:rsidRPr="00E531DD">
        <w:rPr>
          <w:rFonts w:ascii="Simplified Arabic" w:hAnsi="Simplified Arabic" w:cs="Simplified Arabic"/>
          <w:sz w:val="28"/>
          <w:szCs w:val="28"/>
          <w:rtl/>
          <w:lang w:bidi="ar-JO"/>
        </w:rPr>
        <w:lastRenderedPageBreak/>
        <w:t>الجامعة من اختصاص الأقسام الأكاديمية المعنية في الجامعة، وفقاً للأسس التالية:</w:t>
      </w:r>
    </w:p>
    <w:p w:rsidR="00E531DD" w:rsidRPr="00E531DD" w:rsidRDefault="00E531DD" w:rsidP="00E531DD">
      <w:pPr>
        <w:numPr>
          <w:ilvl w:val="0"/>
          <w:numId w:val="14"/>
        </w:numPr>
        <w:tabs>
          <w:tab w:val="num" w:pos="1425"/>
        </w:tabs>
        <w:spacing w:after="0" w:line="240" w:lineRule="auto"/>
        <w:ind w:right="75" w:hanging="1050"/>
        <w:jc w:val="lowKashida"/>
        <w:rPr>
          <w:rFonts w:ascii="Simplified Arabic" w:hAnsi="Simplified Arabic" w:cs="Simplified Arabic"/>
          <w:sz w:val="28"/>
          <w:szCs w:val="28"/>
          <w:rtl/>
          <w:lang w:bidi="ar-JO"/>
        </w:rPr>
      </w:pPr>
      <w:proofErr w:type="gramStart"/>
      <w:r w:rsidRPr="00E531DD">
        <w:rPr>
          <w:rFonts w:ascii="Simplified Arabic" w:hAnsi="Simplified Arabic" w:cs="Simplified Arabic"/>
          <w:sz w:val="28"/>
          <w:szCs w:val="28"/>
          <w:rtl/>
          <w:lang w:bidi="ar-JO"/>
        </w:rPr>
        <w:t>أن</w:t>
      </w:r>
      <w:proofErr w:type="gramEnd"/>
      <w:r w:rsidRPr="00E531DD">
        <w:rPr>
          <w:rFonts w:ascii="Simplified Arabic" w:hAnsi="Simplified Arabic" w:cs="Simplified Arabic"/>
          <w:sz w:val="28"/>
          <w:szCs w:val="28"/>
          <w:rtl/>
          <w:lang w:bidi="ar-JO"/>
        </w:rPr>
        <w:t xml:space="preserve"> يكون مدى تطابق وصف ومفردات المادة المراد معادلتها مطابقاً بما لا يقل عن (75%) لوصف المادة في خطة التخصص المنتقل إليه.</w:t>
      </w:r>
    </w:p>
    <w:p w:rsidR="00E531DD" w:rsidRPr="00E531DD" w:rsidRDefault="00E531DD" w:rsidP="00E531DD">
      <w:pPr>
        <w:numPr>
          <w:ilvl w:val="0"/>
          <w:numId w:val="14"/>
        </w:numPr>
        <w:spacing w:after="0" w:line="240" w:lineRule="auto"/>
        <w:ind w:left="1416"/>
        <w:jc w:val="lowKashida"/>
        <w:rPr>
          <w:rFonts w:ascii="Simplified Arabic" w:hAnsi="Simplified Arabic" w:cs="Simplified Arabic"/>
          <w:sz w:val="28"/>
          <w:szCs w:val="28"/>
          <w:lang w:bidi="ar-JO"/>
        </w:rPr>
      </w:pPr>
      <w:proofErr w:type="gramStart"/>
      <w:r w:rsidRPr="00E531DD">
        <w:rPr>
          <w:rFonts w:ascii="Simplified Arabic" w:hAnsi="Simplified Arabic" w:cs="Simplified Arabic"/>
          <w:sz w:val="28"/>
          <w:szCs w:val="28"/>
          <w:rtl/>
          <w:lang w:bidi="ar-JO"/>
        </w:rPr>
        <w:t>أن</w:t>
      </w:r>
      <w:proofErr w:type="gramEnd"/>
      <w:r w:rsidRPr="00E531DD">
        <w:rPr>
          <w:rFonts w:ascii="Simplified Arabic" w:hAnsi="Simplified Arabic" w:cs="Simplified Arabic"/>
          <w:sz w:val="28"/>
          <w:szCs w:val="28"/>
          <w:rtl/>
          <w:lang w:bidi="ar-JO"/>
        </w:rPr>
        <w:t xml:space="preserve"> يكون عدد ساعات كل مادة من المواد النظرية التي درسها الطالب في برنامج دبلوم كلية المجتمع والمراد معادلتها مساوٍ لعدد ساعات المادة الواردة في خطة التخصص.</w:t>
      </w:r>
    </w:p>
    <w:p w:rsidR="00E531DD" w:rsidRPr="00E531DD" w:rsidRDefault="00E531DD" w:rsidP="00E531DD">
      <w:pPr>
        <w:numPr>
          <w:ilvl w:val="0"/>
          <w:numId w:val="14"/>
        </w:numPr>
        <w:spacing w:after="0" w:line="240" w:lineRule="auto"/>
        <w:ind w:left="1416"/>
        <w:jc w:val="lowKashida"/>
        <w:rPr>
          <w:rFonts w:ascii="Simplified Arabic" w:hAnsi="Simplified Arabic" w:cs="Simplified Arabic"/>
          <w:sz w:val="28"/>
          <w:szCs w:val="28"/>
          <w:lang w:bidi="ar-JO"/>
        </w:rPr>
      </w:pPr>
      <w:proofErr w:type="gramStart"/>
      <w:r w:rsidRPr="00E531DD">
        <w:rPr>
          <w:rFonts w:ascii="Simplified Arabic" w:hAnsi="Simplified Arabic" w:cs="Simplified Arabic"/>
          <w:sz w:val="28"/>
          <w:szCs w:val="28"/>
          <w:rtl/>
          <w:lang w:bidi="ar-JO"/>
        </w:rPr>
        <w:t>يترك</w:t>
      </w:r>
      <w:proofErr w:type="gramEnd"/>
      <w:r w:rsidRPr="00E531DD">
        <w:rPr>
          <w:rFonts w:ascii="Simplified Arabic" w:hAnsi="Simplified Arabic" w:cs="Simplified Arabic"/>
          <w:sz w:val="28"/>
          <w:szCs w:val="28"/>
          <w:rtl/>
          <w:lang w:bidi="ar-JO"/>
        </w:rPr>
        <w:t xml:space="preserve"> للأقسام المعنية صلاحية معادلة المواد التي يزيد مجموع ساعاتها والمعتمدة عن ثلاث ساعات معتمدة بمادة واحدة إذا تطابق وصفها مع مادة واردة في خطة تخصص الطالب. </w:t>
      </w:r>
    </w:p>
    <w:p w:rsidR="00E531DD" w:rsidRPr="00E531DD" w:rsidRDefault="00E531DD" w:rsidP="00E531DD">
      <w:pPr>
        <w:numPr>
          <w:ilvl w:val="0"/>
          <w:numId w:val="14"/>
        </w:numPr>
        <w:spacing w:after="0" w:line="240" w:lineRule="auto"/>
        <w:ind w:left="1416"/>
        <w:jc w:val="lowKashida"/>
        <w:rPr>
          <w:rFonts w:ascii="Simplified Arabic" w:hAnsi="Simplified Arabic" w:cs="Simplified Arabic"/>
          <w:sz w:val="28"/>
          <w:szCs w:val="28"/>
          <w:rtl/>
          <w:lang w:bidi="ar-JO"/>
        </w:rPr>
      </w:pPr>
      <w:proofErr w:type="gramStart"/>
      <w:r w:rsidRPr="00E531DD">
        <w:rPr>
          <w:rFonts w:ascii="Simplified Arabic" w:hAnsi="Simplified Arabic" w:cs="Simplified Arabic"/>
          <w:sz w:val="28"/>
          <w:szCs w:val="28"/>
          <w:rtl/>
          <w:lang w:bidi="ar-JO"/>
        </w:rPr>
        <w:t>أن</w:t>
      </w:r>
      <w:proofErr w:type="gramEnd"/>
      <w:r w:rsidRPr="00E531DD">
        <w:rPr>
          <w:rFonts w:ascii="Simplified Arabic" w:hAnsi="Simplified Arabic" w:cs="Simplified Arabic"/>
          <w:sz w:val="28"/>
          <w:szCs w:val="28"/>
          <w:rtl/>
          <w:lang w:bidi="ar-JO"/>
        </w:rPr>
        <w:t xml:space="preserve"> لا تزيد عدد الساعات المعتمدة التي تعادل عن (50%) من الخطة الدراسية المعتمدة لدرجة البكالوريوس وذلك لنظام السنتين ونظام الثلاث سنوات على حد سواء وتعادل بعبارة "ناجح" فقط ولا تدخل ضمن المعدل التراكمي في مرحلة البكالوريوس.</w:t>
      </w:r>
    </w:p>
    <w:p w:rsidR="00E531DD" w:rsidRPr="00E531DD" w:rsidRDefault="00E531DD" w:rsidP="00E531DD">
      <w:pPr>
        <w:numPr>
          <w:ilvl w:val="0"/>
          <w:numId w:val="14"/>
        </w:numPr>
        <w:spacing w:after="0" w:line="240" w:lineRule="auto"/>
        <w:ind w:left="1416"/>
        <w:jc w:val="lowKashida"/>
        <w:rPr>
          <w:rFonts w:ascii="Simplified Arabic" w:hAnsi="Simplified Arabic" w:cs="Simplified Arabic"/>
          <w:sz w:val="28"/>
          <w:szCs w:val="28"/>
          <w:lang w:bidi="ar-JO"/>
        </w:rPr>
      </w:pPr>
      <w:proofErr w:type="gramStart"/>
      <w:r w:rsidRPr="00E531DD">
        <w:rPr>
          <w:rFonts w:ascii="Simplified Arabic" w:hAnsi="Simplified Arabic" w:cs="Simplified Arabic"/>
          <w:sz w:val="28"/>
          <w:szCs w:val="28"/>
          <w:rtl/>
          <w:lang w:bidi="ar-JO"/>
        </w:rPr>
        <w:t>تعطى</w:t>
      </w:r>
      <w:proofErr w:type="gramEnd"/>
      <w:r w:rsidRPr="00E531DD">
        <w:rPr>
          <w:rFonts w:ascii="Simplified Arabic" w:hAnsi="Simplified Arabic" w:cs="Simplified Arabic"/>
          <w:sz w:val="28"/>
          <w:szCs w:val="28"/>
          <w:rtl/>
          <w:lang w:bidi="ar-JO"/>
        </w:rPr>
        <w:t xml:space="preserve"> الأولوية في احتساب المواد لمتطلبات الجامعة الإجبارية والاختيارية الواردة في خطة الطالب في برنامج دبلوم كلية المجتمع، ثم متطلبات الكلية ومتطلبات التخصص.</w:t>
      </w:r>
    </w:p>
    <w:p w:rsidR="00E531DD" w:rsidRPr="00E531DD" w:rsidRDefault="00E531DD" w:rsidP="00E531DD">
      <w:pPr>
        <w:numPr>
          <w:ilvl w:val="0"/>
          <w:numId w:val="14"/>
        </w:numPr>
        <w:spacing w:after="0" w:line="240" w:lineRule="auto"/>
        <w:ind w:left="1416"/>
        <w:jc w:val="lowKashida"/>
        <w:rPr>
          <w:rFonts w:ascii="Simplified Arabic" w:hAnsi="Simplified Arabic" w:cs="Simplified Arabic"/>
          <w:sz w:val="28"/>
          <w:szCs w:val="28"/>
          <w:lang w:bidi="ar-JO"/>
        </w:rPr>
      </w:pPr>
      <w:proofErr w:type="gramStart"/>
      <w:r w:rsidRPr="00E531DD">
        <w:rPr>
          <w:rFonts w:ascii="Simplified Arabic" w:hAnsi="Simplified Arabic" w:cs="Simplified Arabic"/>
          <w:sz w:val="28"/>
          <w:szCs w:val="28"/>
          <w:rtl/>
          <w:lang w:bidi="ar-JO"/>
        </w:rPr>
        <w:t>يقدم</w:t>
      </w:r>
      <w:proofErr w:type="gramEnd"/>
      <w:r w:rsidRPr="00E531DD">
        <w:rPr>
          <w:rFonts w:ascii="Simplified Arabic" w:hAnsi="Simplified Arabic" w:cs="Simplified Arabic"/>
          <w:sz w:val="28"/>
          <w:szCs w:val="28"/>
          <w:rtl/>
          <w:lang w:bidi="ar-JO"/>
        </w:rPr>
        <w:t xml:space="preserve"> طلب المعادلة لمرة واحدة فقط وخلال الفصل الأول من التحاقه في الجامعة.</w:t>
      </w:r>
    </w:p>
    <w:p w:rsidR="00E531DD" w:rsidRPr="00E531DD" w:rsidRDefault="00E531DD" w:rsidP="00E531DD">
      <w:pPr>
        <w:numPr>
          <w:ilvl w:val="0"/>
          <w:numId w:val="14"/>
        </w:numPr>
        <w:spacing w:after="0" w:line="240" w:lineRule="auto"/>
        <w:ind w:left="1416"/>
        <w:jc w:val="lowKashida"/>
        <w:rPr>
          <w:rFonts w:ascii="Simplified Arabic" w:hAnsi="Simplified Arabic" w:cs="Simplified Arabic"/>
          <w:sz w:val="28"/>
          <w:szCs w:val="28"/>
          <w:lang w:bidi="ar-JO"/>
        </w:rPr>
      </w:pPr>
      <w:r w:rsidRPr="00E531DD">
        <w:rPr>
          <w:rFonts w:ascii="Simplified Arabic" w:hAnsi="Simplified Arabic" w:cs="Simplified Arabic"/>
          <w:sz w:val="28"/>
          <w:szCs w:val="28"/>
          <w:rtl/>
          <w:lang w:bidi="ar-JO"/>
        </w:rPr>
        <w:t xml:space="preserve">يشترط لأغراض المعادلة أن لا تقل علامة الطالب في اي مادة من المواد التي درسها في كلية المجتمع عن (60%) للطلبة الأردنيين و (%55) أو الرمز( </w:t>
      </w:r>
      <w:r w:rsidRPr="00E531DD">
        <w:rPr>
          <w:rFonts w:ascii="Simplified Arabic" w:hAnsi="Simplified Arabic" w:cs="Simplified Arabic"/>
          <w:sz w:val="28"/>
          <w:szCs w:val="28"/>
          <w:lang w:bidi="ar-JO"/>
        </w:rPr>
        <w:t>D</w:t>
      </w:r>
      <w:r w:rsidRPr="00E531DD">
        <w:rPr>
          <w:rFonts w:ascii="Simplified Arabic" w:hAnsi="Simplified Arabic" w:cs="Simplified Arabic"/>
          <w:sz w:val="28"/>
          <w:szCs w:val="28"/>
          <w:rtl/>
          <w:lang w:bidi="ar-JO"/>
        </w:rPr>
        <w:t xml:space="preserve"> ) للطلبة غير الأردنيين.</w:t>
      </w:r>
    </w:p>
    <w:p w:rsidR="00E531DD" w:rsidRPr="00E531DD" w:rsidRDefault="00E531DD" w:rsidP="00E531DD">
      <w:pPr>
        <w:numPr>
          <w:ilvl w:val="0"/>
          <w:numId w:val="14"/>
        </w:numPr>
        <w:spacing w:after="0" w:line="240" w:lineRule="auto"/>
        <w:ind w:left="1416"/>
        <w:jc w:val="lowKashida"/>
        <w:rPr>
          <w:rFonts w:ascii="Simplified Arabic" w:hAnsi="Simplified Arabic" w:cs="Simplified Arabic"/>
          <w:sz w:val="28"/>
          <w:szCs w:val="28"/>
          <w:lang w:bidi="ar-JO"/>
        </w:rPr>
      </w:pPr>
      <w:proofErr w:type="gramStart"/>
      <w:r w:rsidRPr="00E531DD">
        <w:rPr>
          <w:rFonts w:ascii="Simplified Arabic" w:hAnsi="Simplified Arabic" w:cs="Simplified Arabic"/>
          <w:sz w:val="28"/>
          <w:szCs w:val="28"/>
          <w:rtl/>
          <w:lang w:bidi="ar-JO"/>
        </w:rPr>
        <w:t>تقوم</w:t>
      </w:r>
      <w:proofErr w:type="gramEnd"/>
      <w:r w:rsidRPr="00E531DD">
        <w:rPr>
          <w:rFonts w:ascii="Simplified Arabic" w:hAnsi="Simplified Arabic" w:cs="Simplified Arabic"/>
          <w:sz w:val="28"/>
          <w:szCs w:val="28"/>
          <w:rtl/>
          <w:lang w:bidi="ar-JO"/>
        </w:rPr>
        <w:t xml:space="preserve"> دائرة القبول والتسجيل بتثبيت المواد المعادلة للطالب بناءً على قرار من العميد المستند لتوصية مجلس القسم أو لجنة معادلة المواد في حال عدم وجود قسم أكاديمي.</w:t>
      </w:r>
    </w:p>
    <w:p w:rsidR="00E531DD" w:rsidRPr="00E531DD" w:rsidRDefault="00E531DD" w:rsidP="00E531DD">
      <w:pPr>
        <w:spacing w:after="0" w:line="240" w:lineRule="auto"/>
        <w:ind w:left="1112" w:hanging="1112"/>
        <w:jc w:val="lowKashida"/>
        <w:rPr>
          <w:rFonts w:ascii="Simplified Arabic" w:hAnsi="Simplified Arabic" w:cs="Simplified Arabic"/>
          <w:sz w:val="28"/>
          <w:szCs w:val="28"/>
          <w:lang w:bidi="ar-JO"/>
        </w:rPr>
      </w:pPr>
      <w:proofErr w:type="gramStart"/>
      <w:r w:rsidRPr="00E531DD">
        <w:rPr>
          <w:rFonts w:ascii="Simplified Arabic" w:hAnsi="Simplified Arabic" w:cs="Simplified Arabic"/>
          <w:b/>
          <w:bCs/>
          <w:sz w:val="28"/>
          <w:szCs w:val="28"/>
          <w:rtl/>
          <w:lang w:bidi="ar-JO"/>
        </w:rPr>
        <w:t>المادة</w:t>
      </w:r>
      <w:proofErr w:type="gramEnd"/>
      <w:r w:rsidRPr="00E531DD">
        <w:rPr>
          <w:rFonts w:ascii="Simplified Arabic" w:hAnsi="Simplified Arabic" w:cs="Simplified Arabic"/>
          <w:b/>
          <w:bCs/>
          <w:sz w:val="28"/>
          <w:szCs w:val="28"/>
          <w:rtl/>
          <w:lang w:bidi="ar-JO"/>
        </w:rPr>
        <w:t xml:space="preserve"> (6):</w:t>
      </w:r>
      <w:r w:rsidRPr="00E531DD">
        <w:rPr>
          <w:rFonts w:ascii="Simplified Arabic" w:hAnsi="Simplified Arabic" w:cs="Simplified Arabic"/>
          <w:sz w:val="28"/>
          <w:szCs w:val="28"/>
          <w:rtl/>
          <w:lang w:bidi="ar-JO"/>
        </w:rPr>
        <w:t xml:space="preserve">عدم معادلة المواد التي مضى على دراستها أكثر من </w:t>
      </w:r>
      <w:r w:rsidRPr="00E531DD">
        <w:rPr>
          <w:rFonts w:ascii="Simplified Arabic" w:hAnsi="Simplified Arabic" w:cs="Simplified Arabic"/>
          <w:b/>
          <w:bCs/>
          <w:sz w:val="28"/>
          <w:szCs w:val="28"/>
          <w:rtl/>
          <w:lang w:bidi="ar-JO"/>
        </w:rPr>
        <w:t xml:space="preserve">(7) سنوات </w:t>
      </w:r>
      <w:r w:rsidRPr="00E531DD">
        <w:rPr>
          <w:rFonts w:ascii="Simplified Arabic" w:hAnsi="Simplified Arabic" w:cs="Simplified Arabic"/>
          <w:sz w:val="28"/>
          <w:szCs w:val="28"/>
          <w:rtl/>
          <w:lang w:bidi="ar-JO"/>
        </w:rPr>
        <w:t>لمرحلة الدبلوم</w:t>
      </w:r>
      <w:r w:rsidRPr="00E531DD">
        <w:rPr>
          <w:rFonts w:ascii="Simplified Arabic" w:hAnsi="Simplified Arabic" w:cs="Simplified Arabic"/>
          <w:b/>
          <w:bCs/>
          <w:sz w:val="28"/>
          <w:szCs w:val="28"/>
          <w:rtl/>
          <w:lang w:bidi="ar-JO"/>
        </w:rPr>
        <w:t>.</w:t>
      </w:r>
    </w:p>
    <w:p w:rsidR="00E531DD" w:rsidRPr="00E531DD" w:rsidRDefault="00E531DD" w:rsidP="009109F8">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tabs>
          <w:tab w:val="left" w:pos="7725"/>
        </w:tabs>
        <w:spacing w:after="0" w:line="240" w:lineRule="auto"/>
        <w:ind w:left="90" w:hanging="90"/>
        <w:jc w:val="center"/>
        <w:rPr>
          <w:rFonts w:ascii="Simplified Arabic" w:hAnsi="Simplified Arabic" w:cs="Simplified Arabic"/>
          <w:b/>
          <w:bCs/>
          <w:sz w:val="28"/>
          <w:szCs w:val="28"/>
          <w:rtl/>
          <w:lang w:bidi="ar-JO"/>
        </w:rPr>
      </w:pPr>
      <w:r w:rsidRPr="00E531DD">
        <w:rPr>
          <w:rFonts w:ascii="Simplified Arabic" w:hAnsi="Simplified Arabic" w:cs="Simplified Arabic"/>
          <w:b/>
          <w:bCs/>
          <w:sz w:val="28"/>
          <w:szCs w:val="28"/>
          <w:rtl/>
          <w:lang w:bidi="ar-JO"/>
        </w:rPr>
        <w:lastRenderedPageBreak/>
        <w:t>الانتقال</w:t>
      </w:r>
    </w:p>
    <w:p w:rsidR="00E531DD" w:rsidRPr="00E531DD" w:rsidRDefault="00E531DD" w:rsidP="00E531DD">
      <w:pPr>
        <w:spacing w:after="0" w:line="240" w:lineRule="auto"/>
        <w:rPr>
          <w:rFonts w:ascii="Simplified Arabic" w:hAnsi="Simplified Arabic" w:cs="Simplified Arabic"/>
          <w:sz w:val="28"/>
          <w:szCs w:val="28"/>
          <w:rtl/>
          <w:lang w:bidi="ar-JO"/>
        </w:rPr>
      </w:pPr>
      <w:proofErr w:type="gramStart"/>
      <w:r w:rsidRPr="00E531DD">
        <w:rPr>
          <w:rFonts w:ascii="Simplified Arabic" w:hAnsi="Simplified Arabic" w:cs="Simplified Arabic"/>
          <w:b/>
          <w:bCs/>
          <w:sz w:val="28"/>
          <w:szCs w:val="28"/>
          <w:rtl/>
          <w:lang w:bidi="ar-JO"/>
        </w:rPr>
        <w:t>المادة</w:t>
      </w:r>
      <w:proofErr w:type="gramEnd"/>
      <w:r w:rsidRPr="00E531DD">
        <w:rPr>
          <w:rFonts w:ascii="Simplified Arabic" w:hAnsi="Simplified Arabic" w:cs="Simplified Arabic"/>
          <w:b/>
          <w:bCs/>
          <w:sz w:val="28"/>
          <w:szCs w:val="28"/>
          <w:rtl/>
          <w:lang w:bidi="ar-JO"/>
        </w:rPr>
        <w:t xml:space="preserve"> (7):</w:t>
      </w:r>
      <w:r w:rsidRPr="00E531DD">
        <w:rPr>
          <w:rFonts w:ascii="Simplified Arabic" w:hAnsi="Simplified Arabic" w:cs="Simplified Arabic"/>
          <w:sz w:val="28"/>
          <w:szCs w:val="28"/>
          <w:rtl/>
          <w:lang w:bidi="ar-JO"/>
        </w:rPr>
        <w:t xml:space="preserve"> تطبق تعليمات منح درجة البكالوريوس المعمول بها في الجامعة على الحالات التي لم يرد فيها نص في هذه التعليمات.</w:t>
      </w:r>
    </w:p>
    <w:p w:rsidR="0087096A" w:rsidRPr="00E531DD" w:rsidRDefault="0087096A" w:rsidP="00E531DD">
      <w:pPr>
        <w:spacing w:after="0" w:line="240" w:lineRule="auto"/>
        <w:rPr>
          <w:rFonts w:ascii="Simplified Arabic" w:hAnsi="Simplified Arabic" w:cs="Simplified Arabic"/>
          <w:sz w:val="28"/>
          <w:szCs w:val="28"/>
          <w:rtl/>
          <w:lang w:bidi="ar-JO"/>
        </w:rPr>
      </w:pPr>
    </w:p>
    <w:sectPr w:rsidR="0087096A" w:rsidRPr="00E531DD"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4F3" w:rsidRDefault="004D34F3" w:rsidP="00F33429">
      <w:pPr>
        <w:spacing w:after="0" w:line="240" w:lineRule="auto"/>
      </w:pPr>
      <w:r>
        <w:separator/>
      </w:r>
    </w:p>
  </w:endnote>
  <w:endnote w:type="continuationSeparator" w:id="0">
    <w:p w:rsidR="004D34F3" w:rsidRDefault="004D34F3"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Fixed">
    <w:panose1 w:val="02070309020205020404"/>
    <w:charset w:val="00"/>
    <w:family w:val="modern"/>
    <w:pitch w:val="fixed"/>
    <w:sig w:usb0="00002003" w:usb1="0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D17C65" w:rsidRPr="00D17C65">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4F3" w:rsidRDefault="004D34F3" w:rsidP="00F33429">
      <w:pPr>
        <w:spacing w:after="0" w:line="240" w:lineRule="auto"/>
      </w:pPr>
      <w:r>
        <w:separator/>
      </w:r>
    </w:p>
  </w:footnote>
  <w:footnote w:type="continuationSeparator" w:id="0">
    <w:p w:rsidR="004D34F3" w:rsidRDefault="004D34F3"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61F9"/>
    <w:multiLevelType w:val="hybridMultilevel"/>
    <w:tmpl w:val="421C9A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4B94B44"/>
    <w:multiLevelType w:val="hybridMultilevel"/>
    <w:tmpl w:val="2598B256"/>
    <w:lvl w:ilvl="0" w:tplc="7390D356">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3C9399A"/>
    <w:multiLevelType w:val="hybridMultilevel"/>
    <w:tmpl w:val="6E64551A"/>
    <w:lvl w:ilvl="0" w:tplc="29E20A9A">
      <w:start w:val="1"/>
      <w:numFmt w:val="decimal"/>
      <w:lvlText w:val="%1-"/>
      <w:lvlJc w:val="left"/>
      <w:pPr>
        <w:tabs>
          <w:tab w:val="num" w:pos="1800"/>
        </w:tabs>
        <w:ind w:left="180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
    <w:nsid w:val="13DC23C4"/>
    <w:multiLevelType w:val="hybridMultilevel"/>
    <w:tmpl w:val="90ACA4E8"/>
    <w:lvl w:ilvl="0" w:tplc="9BBE5342">
      <w:start w:val="1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70266B2"/>
    <w:multiLevelType w:val="hybridMultilevel"/>
    <w:tmpl w:val="586829FE"/>
    <w:lvl w:ilvl="0" w:tplc="260C1252">
      <w:start w:val="1"/>
      <w:numFmt w:val="arabicAlpha"/>
      <w:lvlText w:val="%1)"/>
      <w:lvlJc w:val="left"/>
      <w:pPr>
        <w:ind w:left="1112" w:hanging="360"/>
      </w:pPr>
    </w:lvl>
    <w:lvl w:ilvl="1" w:tplc="04090019">
      <w:start w:val="1"/>
      <w:numFmt w:val="lowerLetter"/>
      <w:lvlText w:val="%2."/>
      <w:lvlJc w:val="left"/>
      <w:pPr>
        <w:ind w:left="1832" w:hanging="360"/>
      </w:pPr>
    </w:lvl>
    <w:lvl w:ilvl="2" w:tplc="0409001B">
      <w:start w:val="1"/>
      <w:numFmt w:val="lowerRoman"/>
      <w:lvlText w:val="%3."/>
      <w:lvlJc w:val="right"/>
      <w:pPr>
        <w:ind w:left="2552" w:hanging="180"/>
      </w:pPr>
    </w:lvl>
    <w:lvl w:ilvl="3" w:tplc="0409000F">
      <w:start w:val="1"/>
      <w:numFmt w:val="decimal"/>
      <w:lvlText w:val="%4."/>
      <w:lvlJc w:val="left"/>
      <w:pPr>
        <w:ind w:left="3272" w:hanging="360"/>
      </w:pPr>
    </w:lvl>
    <w:lvl w:ilvl="4" w:tplc="04090019">
      <w:start w:val="1"/>
      <w:numFmt w:val="lowerLetter"/>
      <w:lvlText w:val="%5."/>
      <w:lvlJc w:val="left"/>
      <w:pPr>
        <w:ind w:left="3992" w:hanging="360"/>
      </w:pPr>
    </w:lvl>
    <w:lvl w:ilvl="5" w:tplc="0409001B">
      <w:start w:val="1"/>
      <w:numFmt w:val="lowerRoman"/>
      <w:lvlText w:val="%6."/>
      <w:lvlJc w:val="right"/>
      <w:pPr>
        <w:ind w:left="4712" w:hanging="180"/>
      </w:pPr>
    </w:lvl>
    <w:lvl w:ilvl="6" w:tplc="0409000F">
      <w:start w:val="1"/>
      <w:numFmt w:val="decimal"/>
      <w:lvlText w:val="%7."/>
      <w:lvlJc w:val="left"/>
      <w:pPr>
        <w:ind w:left="5432" w:hanging="360"/>
      </w:pPr>
    </w:lvl>
    <w:lvl w:ilvl="7" w:tplc="04090019">
      <w:start w:val="1"/>
      <w:numFmt w:val="lowerLetter"/>
      <w:lvlText w:val="%8."/>
      <w:lvlJc w:val="left"/>
      <w:pPr>
        <w:ind w:left="6152" w:hanging="360"/>
      </w:pPr>
    </w:lvl>
    <w:lvl w:ilvl="8" w:tplc="0409001B">
      <w:start w:val="1"/>
      <w:numFmt w:val="lowerRoman"/>
      <w:lvlText w:val="%9."/>
      <w:lvlJc w:val="right"/>
      <w:pPr>
        <w:ind w:left="6872" w:hanging="180"/>
      </w:pPr>
    </w:lvl>
  </w:abstractNum>
  <w:abstractNum w:abstractNumId="5">
    <w:nsid w:val="1D352E2E"/>
    <w:multiLevelType w:val="hybridMultilevel"/>
    <w:tmpl w:val="6D72247A"/>
    <w:lvl w:ilvl="0" w:tplc="C220D50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A750428"/>
    <w:multiLevelType w:val="hybridMultilevel"/>
    <w:tmpl w:val="1556EAE6"/>
    <w:lvl w:ilvl="0" w:tplc="E85EF85A">
      <w:start w:val="1"/>
      <w:numFmt w:val="arabicAlpha"/>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3B4053A8"/>
    <w:multiLevelType w:val="hybridMultilevel"/>
    <w:tmpl w:val="8EE0B386"/>
    <w:lvl w:ilvl="0" w:tplc="FDA8D074">
      <w:start w:val="1"/>
      <w:numFmt w:val="arabicAlpha"/>
      <w:lvlText w:val="%1)"/>
      <w:lvlJc w:val="left"/>
      <w:pPr>
        <w:ind w:left="932" w:hanging="360"/>
      </w:pPr>
    </w:lvl>
    <w:lvl w:ilvl="1" w:tplc="04090019">
      <w:start w:val="1"/>
      <w:numFmt w:val="lowerLetter"/>
      <w:lvlText w:val="%2."/>
      <w:lvlJc w:val="left"/>
      <w:pPr>
        <w:ind w:left="1652" w:hanging="360"/>
      </w:pPr>
    </w:lvl>
    <w:lvl w:ilvl="2" w:tplc="0409001B">
      <w:start w:val="1"/>
      <w:numFmt w:val="lowerRoman"/>
      <w:lvlText w:val="%3."/>
      <w:lvlJc w:val="right"/>
      <w:pPr>
        <w:ind w:left="2372" w:hanging="180"/>
      </w:pPr>
    </w:lvl>
    <w:lvl w:ilvl="3" w:tplc="0409000F">
      <w:start w:val="1"/>
      <w:numFmt w:val="decimal"/>
      <w:lvlText w:val="%4."/>
      <w:lvlJc w:val="left"/>
      <w:pPr>
        <w:ind w:left="3092" w:hanging="360"/>
      </w:pPr>
    </w:lvl>
    <w:lvl w:ilvl="4" w:tplc="04090019">
      <w:start w:val="1"/>
      <w:numFmt w:val="lowerLetter"/>
      <w:lvlText w:val="%5."/>
      <w:lvlJc w:val="left"/>
      <w:pPr>
        <w:ind w:left="3812" w:hanging="360"/>
      </w:pPr>
    </w:lvl>
    <w:lvl w:ilvl="5" w:tplc="0409001B">
      <w:start w:val="1"/>
      <w:numFmt w:val="lowerRoman"/>
      <w:lvlText w:val="%6."/>
      <w:lvlJc w:val="right"/>
      <w:pPr>
        <w:ind w:left="4532" w:hanging="180"/>
      </w:pPr>
    </w:lvl>
    <w:lvl w:ilvl="6" w:tplc="0409000F">
      <w:start w:val="1"/>
      <w:numFmt w:val="decimal"/>
      <w:lvlText w:val="%7."/>
      <w:lvlJc w:val="left"/>
      <w:pPr>
        <w:ind w:left="5252" w:hanging="360"/>
      </w:pPr>
    </w:lvl>
    <w:lvl w:ilvl="7" w:tplc="04090019">
      <w:start w:val="1"/>
      <w:numFmt w:val="lowerLetter"/>
      <w:lvlText w:val="%8."/>
      <w:lvlJc w:val="left"/>
      <w:pPr>
        <w:ind w:left="5972" w:hanging="360"/>
      </w:pPr>
    </w:lvl>
    <w:lvl w:ilvl="8" w:tplc="0409001B">
      <w:start w:val="1"/>
      <w:numFmt w:val="lowerRoman"/>
      <w:lvlText w:val="%9."/>
      <w:lvlJc w:val="right"/>
      <w:pPr>
        <w:ind w:left="6692" w:hanging="180"/>
      </w:pPr>
    </w:lvl>
  </w:abstractNum>
  <w:abstractNum w:abstractNumId="8">
    <w:nsid w:val="418C4EE6"/>
    <w:multiLevelType w:val="hybridMultilevel"/>
    <w:tmpl w:val="4C6C4ACC"/>
    <w:lvl w:ilvl="0" w:tplc="84C60B64">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4D5B5289"/>
    <w:multiLevelType w:val="hybridMultilevel"/>
    <w:tmpl w:val="9BD4A35A"/>
    <w:lvl w:ilvl="0" w:tplc="2578EBB8">
      <w:start w:val="1"/>
      <w:numFmt w:val="decimal"/>
      <w:lvlText w:val="%1-"/>
      <w:lvlJc w:val="left"/>
      <w:pPr>
        <w:tabs>
          <w:tab w:val="num" w:pos="1980"/>
        </w:tabs>
        <w:ind w:left="198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04090019">
      <w:start w:val="1"/>
      <w:numFmt w:val="lowerLetter"/>
      <w:lvlText w:val="%5."/>
      <w:lvlJc w:val="left"/>
      <w:pPr>
        <w:tabs>
          <w:tab w:val="num" w:pos="4860"/>
        </w:tabs>
        <w:ind w:left="4860" w:hanging="360"/>
      </w:pPr>
      <w:rPr>
        <w:rFonts w:cs="Times New Roman"/>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0">
    <w:nsid w:val="52960A6E"/>
    <w:multiLevelType w:val="hybridMultilevel"/>
    <w:tmpl w:val="D2F46796"/>
    <w:lvl w:ilvl="0" w:tplc="7BE21924">
      <w:start w:val="1"/>
      <w:numFmt w:val="arabicAlpha"/>
      <w:lvlText w:val="%1."/>
      <w:lvlJc w:val="left"/>
      <w:pPr>
        <w:ind w:left="720" w:hanging="360"/>
      </w:pPr>
      <w:rPr>
        <w:rFonts w:cs="Traditional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62756570"/>
    <w:multiLevelType w:val="hybridMultilevel"/>
    <w:tmpl w:val="338ABB50"/>
    <w:lvl w:ilvl="0" w:tplc="8A624654">
      <w:start w:val="1"/>
      <w:numFmt w:val="decimal"/>
      <w:lvlText w:val="%1-"/>
      <w:lvlJc w:val="left"/>
      <w:pPr>
        <w:tabs>
          <w:tab w:val="num" w:pos="1980"/>
        </w:tabs>
        <w:ind w:left="1980" w:hanging="360"/>
      </w:pPr>
      <w:rPr>
        <w:rFonts w:ascii="Simplified Arabic Fixed" w:eastAsia="Times New Roman" w:hAnsi="Simplified Arabic Fixed" w:cs="Simplified Arabic Fixe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6518104B"/>
    <w:multiLevelType w:val="hybridMultilevel"/>
    <w:tmpl w:val="0D40CBC0"/>
    <w:lvl w:ilvl="0" w:tplc="A14A28E4">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6AC858BC"/>
    <w:multiLevelType w:val="hybridMultilevel"/>
    <w:tmpl w:val="F9AAA106"/>
    <w:lvl w:ilvl="0" w:tplc="AE7419DE">
      <w:start w:val="1"/>
      <w:numFmt w:val="decimal"/>
      <w:lvlText w:val="%1-"/>
      <w:lvlJc w:val="left"/>
      <w:pPr>
        <w:tabs>
          <w:tab w:val="num" w:pos="2025"/>
        </w:tabs>
        <w:ind w:left="2025" w:hanging="40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67EE9"/>
    <w:rsid w:val="00170D9C"/>
    <w:rsid w:val="00176688"/>
    <w:rsid w:val="00187293"/>
    <w:rsid w:val="00195D4D"/>
    <w:rsid w:val="001A495A"/>
    <w:rsid w:val="001D4E52"/>
    <w:rsid w:val="001E2687"/>
    <w:rsid w:val="001F024A"/>
    <w:rsid w:val="00202591"/>
    <w:rsid w:val="00212110"/>
    <w:rsid w:val="002158D5"/>
    <w:rsid w:val="00221270"/>
    <w:rsid w:val="00223FED"/>
    <w:rsid w:val="002256DC"/>
    <w:rsid w:val="00231D1C"/>
    <w:rsid w:val="00251601"/>
    <w:rsid w:val="00253024"/>
    <w:rsid w:val="0026222E"/>
    <w:rsid w:val="00272B15"/>
    <w:rsid w:val="0028426D"/>
    <w:rsid w:val="002948FC"/>
    <w:rsid w:val="002C334E"/>
    <w:rsid w:val="002F09C9"/>
    <w:rsid w:val="002F6249"/>
    <w:rsid w:val="00303668"/>
    <w:rsid w:val="00311ABC"/>
    <w:rsid w:val="0031611C"/>
    <w:rsid w:val="00321CFF"/>
    <w:rsid w:val="00331681"/>
    <w:rsid w:val="00337175"/>
    <w:rsid w:val="00340C8D"/>
    <w:rsid w:val="00343112"/>
    <w:rsid w:val="00343694"/>
    <w:rsid w:val="0038033F"/>
    <w:rsid w:val="003878EB"/>
    <w:rsid w:val="00396EE6"/>
    <w:rsid w:val="003A15B9"/>
    <w:rsid w:val="003E5EBC"/>
    <w:rsid w:val="003F323C"/>
    <w:rsid w:val="004131F1"/>
    <w:rsid w:val="00420FBF"/>
    <w:rsid w:val="00461D6D"/>
    <w:rsid w:val="004A30C0"/>
    <w:rsid w:val="004B1644"/>
    <w:rsid w:val="004C54F5"/>
    <w:rsid w:val="004D34F3"/>
    <w:rsid w:val="004E0E0F"/>
    <w:rsid w:val="004E18CE"/>
    <w:rsid w:val="0051366D"/>
    <w:rsid w:val="00524B33"/>
    <w:rsid w:val="00531645"/>
    <w:rsid w:val="00537C2D"/>
    <w:rsid w:val="00544848"/>
    <w:rsid w:val="00555774"/>
    <w:rsid w:val="005838E4"/>
    <w:rsid w:val="005A4CEA"/>
    <w:rsid w:val="005D6825"/>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7096A"/>
    <w:rsid w:val="0087670A"/>
    <w:rsid w:val="008A15C2"/>
    <w:rsid w:val="008D369C"/>
    <w:rsid w:val="008D4659"/>
    <w:rsid w:val="008F6166"/>
    <w:rsid w:val="00907F3C"/>
    <w:rsid w:val="009109F8"/>
    <w:rsid w:val="00935B7C"/>
    <w:rsid w:val="00946784"/>
    <w:rsid w:val="00954875"/>
    <w:rsid w:val="00955C2B"/>
    <w:rsid w:val="00963786"/>
    <w:rsid w:val="009725FF"/>
    <w:rsid w:val="00981B46"/>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B21CC"/>
    <w:rsid w:val="00AB22A2"/>
    <w:rsid w:val="00AB3466"/>
    <w:rsid w:val="00AB5071"/>
    <w:rsid w:val="00AC35FB"/>
    <w:rsid w:val="00AE58E1"/>
    <w:rsid w:val="00B01824"/>
    <w:rsid w:val="00B05073"/>
    <w:rsid w:val="00B27B9B"/>
    <w:rsid w:val="00B32F31"/>
    <w:rsid w:val="00B72D5C"/>
    <w:rsid w:val="00B858C7"/>
    <w:rsid w:val="00BA09F5"/>
    <w:rsid w:val="00BB3E04"/>
    <w:rsid w:val="00BB6A4E"/>
    <w:rsid w:val="00BC3D4C"/>
    <w:rsid w:val="00BC48C5"/>
    <w:rsid w:val="00BD726C"/>
    <w:rsid w:val="00BD7BA7"/>
    <w:rsid w:val="00BF13FB"/>
    <w:rsid w:val="00C03666"/>
    <w:rsid w:val="00C15AFE"/>
    <w:rsid w:val="00C329F0"/>
    <w:rsid w:val="00C34C8C"/>
    <w:rsid w:val="00C40FC8"/>
    <w:rsid w:val="00C44C42"/>
    <w:rsid w:val="00C73FC8"/>
    <w:rsid w:val="00C87E14"/>
    <w:rsid w:val="00C9175D"/>
    <w:rsid w:val="00CA1B33"/>
    <w:rsid w:val="00CB59E8"/>
    <w:rsid w:val="00CB6041"/>
    <w:rsid w:val="00CF79AE"/>
    <w:rsid w:val="00D10A39"/>
    <w:rsid w:val="00D1242C"/>
    <w:rsid w:val="00D15DB8"/>
    <w:rsid w:val="00D1782C"/>
    <w:rsid w:val="00D17C65"/>
    <w:rsid w:val="00D21802"/>
    <w:rsid w:val="00D246B0"/>
    <w:rsid w:val="00D401E4"/>
    <w:rsid w:val="00D42F64"/>
    <w:rsid w:val="00D431E1"/>
    <w:rsid w:val="00D71290"/>
    <w:rsid w:val="00D921DA"/>
    <w:rsid w:val="00DB05ED"/>
    <w:rsid w:val="00DE6F80"/>
    <w:rsid w:val="00DE797B"/>
    <w:rsid w:val="00DF1895"/>
    <w:rsid w:val="00DF5DA2"/>
    <w:rsid w:val="00E24201"/>
    <w:rsid w:val="00E27A8F"/>
    <w:rsid w:val="00E51B07"/>
    <w:rsid w:val="00E531DD"/>
    <w:rsid w:val="00E728C9"/>
    <w:rsid w:val="00E86E0B"/>
    <w:rsid w:val="00E90E71"/>
    <w:rsid w:val="00EA60BE"/>
    <w:rsid w:val="00F27A35"/>
    <w:rsid w:val="00F33429"/>
    <w:rsid w:val="00F54349"/>
    <w:rsid w:val="00F7689C"/>
    <w:rsid w:val="00F84DE7"/>
    <w:rsid w:val="00F856D5"/>
    <w:rsid w:val="00FA1293"/>
    <w:rsid w:val="00FD276C"/>
    <w:rsid w:val="00FE19EF"/>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95297956">
      <w:bodyDiv w:val="1"/>
      <w:marLeft w:val="0"/>
      <w:marRight w:val="0"/>
      <w:marTop w:val="0"/>
      <w:marBottom w:val="0"/>
      <w:divBdr>
        <w:top w:val="none" w:sz="0" w:space="0" w:color="auto"/>
        <w:left w:val="none" w:sz="0" w:space="0" w:color="auto"/>
        <w:bottom w:val="none" w:sz="0" w:space="0" w:color="auto"/>
        <w:right w:val="none" w:sz="0" w:space="0" w:color="auto"/>
      </w:divBdr>
    </w:div>
    <w:div w:id="1930656883">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3F2AD6-6E9C-4DE0-9795-43B56A3936A1}"/>
</file>

<file path=customXml/itemProps2.xml><?xml version="1.0" encoding="utf-8"?>
<ds:datastoreItem xmlns:ds="http://schemas.openxmlformats.org/officeDocument/2006/customXml" ds:itemID="{D00C9289-D0F3-4312-9DB3-3CB6D82EE65B}"/>
</file>

<file path=customXml/itemProps3.xml><?xml version="1.0" encoding="utf-8"?>
<ds:datastoreItem xmlns:ds="http://schemas.openxmlformats.org/officeDocument/2006/customXml" ds:itemID="{221F6EB8-8588-444F-8E2B-8686E703AA2A}"/>
</file>

<file path=customXml/itemProps4.xml><?xml version="1.0" encoding="utf-8"?>
<ds:datastoreItem xmlns:ds="http://schemas.openxmlformats.org/officeDocument/2006/customXml" ds:itemID="{867E8EE4-7610-4B52-8F5C-8F519ADB290D}"/>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3733</Characters>
  <Application>Microsoft Office Word</Application>
  <DocSecurity>0</DocSecurity>
  <Lines>31</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2023-08-15T07:50:00Z</dcterms:created>
  <dcterms:modified xsi:type="dcterms:W3CDTF">2023-08-15T07:50:00Z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