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3BC20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الرقـــــم: هـ ع / </w:t>
      </w:r>
      <w:r>
        <w:rPr>
          <w:rFonts w:ascii="Arial" w:hAnsi="Arial" w:cs="Arial"/>
          <w:b/>
          <w:bCs/>
          <w:sz w:val="20"/>
          <w:szCs w:val="20"/>
          <w:lang w:bidi="ar-JO"/>
        </w:rPr>
        <w:t>1</w:t>
      </w: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 /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JO"/>
        </w:rPr>
        <w:t>2026</w:t>
      </w:r>
      <w:r>
        <w:rPr>
          <w:rFonts w:hint="cs" w:ascii="Arial" w:hAnsi="Arial" w:cs="Arial"/>
          <w:b/>
          <w:bCs/>
          <w:sz w:val="20"/>
          <w:szCs w:val="20"/>
          <w:rtl/>
          <w:lang w:bidi="ar-JO"/>
        </w:rPr>
        <w:t>/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JO"/>
        </w:rPr>
        <w:t>2027</w:t>
      </w: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 </w:t>
      </w:r>
    </w:p>
    <w:p w14:paraId="15431167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الموافق: 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JO"/>
        </w:rPr>
        <w:t>5</w:t>
      </w:r>
      <w:r>
        <w:rPr>
          <w:rFonts w:ascii="Arial" w:hAnsi="Arial" w:cs="Arial"/>
          <w:b/>
          <w:bCs/>
          <w:sz w:val="20"/>
          <w:szCs w:val="20"/>
          <w:rtl/>
          <w:lang w:bidi="ar-EG"/>
        </w:rPr>
        <w:t xml:space="preserve">/ 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EG"/>
        </w:rPr>
        <w:t>10</w:t>
      </w:r>
      <w:r>
        <w:rPr>
          <w:rFonts w:ascii="Arial" w:hAnsi="Arial" w:cs="Arial"/>
          <w:b/>
          <w:bCs/>
          <w:sz w:val="20"/>
          <w:szCs w:val="20"/>
          <w:rtl/>
          <w:lang w:bidi="ar-EG"/>
        </w:rPr>
        <w:t xml:space="preserve"> / </w:t>
      </w:r>
      <w:r>
        <w:rPr>
          <w:rFonts w:ascii="Arial" w:hAnsi="Arial" w:cs="Arial"/>
          <w:b/>
          <w:bCs/>
          <w:sz w:val="20"/>
          <w:szCs w:val="20"/>
          <w:lang w:bidi="ar-JO"/>
        </w:rPr>
        <w:t>2</w:t>
      </w:r>
      <w:r>
        <w:rPr>
          <w:rFonts w:hint="default" w:ascii="Arial" w:hAnsi="Arial" w:cs="Arial"/>
          <w:b/>
          <w:bCs/>
          <w:sz w:val="20"/>
          <w:szCs w:val="20"/>
          <w:lang w:val="en-US" w:bidi="ar-JO"/>
        </w:rPr>
        <w:t>026</w:t>
      </w: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 </w:t>
      </w:r>
    </w:p>
    <w:p w14:paraId="0EF663FD">
      <w:pPr>
        <w:tabs>
          <w:tab w:val="left" w:pos="1820"/>
        </w:tabs>
        <w:bidi/>
        <w:ind w:left="-50"/>
        <w:jc w:val="center"/>
        <w:rPr>
          <w:rFonts w:ascii="Arial" w:hAnsi="Arial" w:cs="Arial"/>
          <w:sz w:val="36"/>
          <w:szCs w:val="36"/>
          <w:rtl/>
          <w:lang w:bidi="ar-JO"/>
        </w:rPr>
      </w:pPr>
    </w:p>
    <w:p w14:paraId="6ACB3D73">
      <w:pPr>
        <w:tabs>
          <w:tab w:val="left" w:pos="1820"/>
        </w:tabs>
        <w:bidi/>
        <w:ind w:left="-43"/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محضر اجتماع مجلس قسم هندسة العمارة </w:t>
      </w:r>
    </w:p>
    <w:p w14:paraId="53417834">
      <w:pPr>
        <w:tabs>
          <w:tab w:val="left" w:pos="1820"/>
        </w:tabs>
        <w:bidi/>
        <w:ind w:left="-43"/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>رقم (</w:t>
      </w:r>
      <w:r>
        <w:rPr>
          <w:rFonts w:hint="cs" w:ascii="Arial" w:hAnsi="Arial" w:cs="Arial"/>
          <w:b/>
          <w:bCs/>
          <w:sz w:val="28"/>
          <w:szCs w:val="28"/>
          <w:rtl/>
          <w:lang w:bidi="ar-JO"/>
        </w:rPr>
        <w:t>1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ascii="Arial" w:hAnsi="Arial" w:cs="Arial"/>
          <w:b/>
          <w:bCs/>
          <w:sz w:val="28"/>
          <w:szCs w:val="28"/>
          <w:lang w:bidi="ar-JO"/>
        </w:rPr>
        <w:t>202</w:t>
      </w:r>
      <w:r>
        <w:rPr>
          <w:rFonts w:hint="default" w:ascii="Arial" w:hAnsi="Arial" w:cs="Arial"/>
          <w:b/>
          <w:bCs/>
          <w:sz w:val="28"/>
          <w:szCs w:val="28"/>
          <w:lang w:val="en-US" w:bidi="ar-JO"/>
        </w:rPr>
        <w:t>6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ascii="Arial" w:hAnsi="Arial" w:cs="Arial"/>
          <w:b/>
          <w:bCs/>
          <w:sz w:val="28"/>
          <w:szCs w:val="28"/>
          <w:lang w:bidi="ar-JO"/>
        </w:rPr>
        <w:t>202</w:t>
      </w:r>
      <w:r>
        <w:rPr>
          <w:rFonts w:hint="default" w:ascii="Arial" w:hAnsi="Arial" w:cs="Arial"/>
          <w:b/>
          <w:bCs/>
          <w:sz w:val="28"/>
          <w:szCs w:val="28"/>
          <w:lang w:val="en-US" w:bidi="ar-JO"/>
        </w:rPr>
        <w:t>7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)</w:t>
      </w:r>
    </w:p>
    <w:p w14:paraId="6A95AC86">
      <w:pPr>
        <w:tabs>
          <w:tab w:val="left" w:pos="1820"/>
        </w:tabs>
        <w:bidi/>
        <w:ind w:left="-43"/>
        <w:jc w:val="center"/>
        <w:rPr>
          <w:rFonts w:hint="default" w:ascii="Arial" w:hAnsi="Arial" w:cs="Arial"/>
          <w:b/>
          <w:bCs/>
          <w:sz w:val="28"/>
          <w:szCs w:val="28"/>
          <w:rtl/>
          <w:lang w:val="en-US" w:bidi="ar-JO"/>
        </w:rPr>
      </w:pPr>
      <w:r>
        <w:rPr>
          <w:rFonts w:hint="cs" w:ascii="Arial" w:hAnsi="Arial" w:cs="Arial"/>
          <w:b/>
          <w:bCs/>
          <w:sz w:val="28"/>
          <w:szCs w:val="28"/>
          <w:rtl/>
          <w:lang w:bidi="ar-JO"/>
        </w:rPr>
        <w:t>الأحد</w:t>
      </w:r>
      <w:r>
        <w:rPr>
          <w:rFonts w:hint="cs" w:ascii="Arial" w:hAnsi="Arial" w:cs="Arial"/>
          <w:b/>
          <w:bCs/>
          <w:sz w:val="28"/>
          <w:szCs w:val="28"/>
          <w:rtl/>
          <w:lang w:val="en-US" w:bidi="ar-JO"/>
        </w:rPr>
        <w:t xml:space="preserve"> ا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لموافق </w:t>
      </w:r>
      <w:r>
        <w:rPr>
          <w:rFonts w:hint="cs" w:ascii="Arial" w:hAnsi="Arial" w:cs="Arial"/>
          <w:b/>
          <w:bCs/>
          <w:sz w:val="28"/>
          <w:szCs w:val="28"/>
          <w:rtl/>
          <w:lang w:val="en-US" w:bidi="ar-JO"/>
        </w:rPr>
        <w:t>4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hint="cs" w:ascii="Arial" w:hAnsi="Arial" w:cs="Arial"/>
          <w:b/>
          <w:bCs/>
          <w:sz w:val="28"/>
          <w:szCs w:val="28"/>
          <w:rtl/>
          <w:lang w:val="en-US" w:bidi="ar-JO"/>
        </w:rPr>
        <w:t>10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ascii="Arial" w:hAnsi="Arial" w:cs="Arial"/>
          <w:b/>
          <w:bCs/>
          <w:sz w:val="28"/>
          <w:szCs w:val="28"/>
          <w:lang w:bidi="ar-JO"/>
        </w:rPr>
        <w:t>202</w:t>
      </w:r>
      <w:r>
        <w:rPr>
          <w:rFonts w:hint="default" w:ascii="Arial" w:hAnsi="Arial" w:cs="Arial"/>
          <w:b/>
          <w:bCs/>
          <w:sz w:val="28"/>
          <w:szCs w:val="28"/>
          <w:lang w:val="en-US" w:bidi="ar-JO"/>
        </w:rPr>
        <w:t>6</w:t>
      </w:r>
    </w:p>
    <w:p w14:paraId="027DCAD0">
      <w:pPr>
        <w:tabs>
          <w:tab w:val="left" w:pos="1820"/>
        </w:tabs>
        <w:bidi/>
        <w:ind w:left="-43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5778CFA8">
      <w:pPr>
        <w:tabs>
          <w:tab w:val="left" w:pos="1820"/>
        </w:tabs>
        <w:bidi/>
        <w:ind w:left="-43"/>
        <w:rPr>
          <w:rFonts w:asciiTheme="minorBidi" w:hAnsiTheme="minorBidi" w:cstheme="minorBidi"/>
          <w:sz w:val="28"/>
          <w:szCs w:val="28"/>
          <w:rtl/>
          <w:lang w:bidi="ar-JO"/>
        </w:rPr>
      </w:pP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انعقد مجلس قسم هندسة العمارة في جامعة آل البيت 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في تمام الساعة الحادية عشر صباحاً 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برئاسة 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>الدكتورة غيداء</w:t>
      </w:r>
      <w:r>
        <w:rPr>
          <w:rFonts w:hint="cs" w:asciiTheme="minorBidi" w:hAnsiTheme="minorBidi" w:cstheme="minorBidi"/>
          <w:sz w:val="28"/>
          <w:szCs w:val="28"/>
          <w:rtl/>
          <w:lang w:val="en-US" w:bidi="ar-JO"/>
        </w:rPr>
        <w:t xml:space="preserve"> إرميلي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 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>وحضور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 أعضاء المجلس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 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>التالية أسمائهم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: </w:t>
      </w:r>
    </w:p>
    <w:p w14:paraId="3F3895D7">
      <w:pPr>
        <w:pStyle w:val="10"/>
        <w:tabs>
          <w:tab w:val="left" w:pos="1820"/>
        </w:tabs>
        <w:bidi/>
        <w:ind w:left="317"/>
        <w:rPr>
          <w:rFonts w:asciiTheme="minorBidi" w:hAnsiTheme="minorBidi" w:cstheme="minorBidi"/>
          <w:sz w:val="28"/>
          <w:szCs w:val="28"/>
          <w:rtl/>
          <w:lang w:bidi="ar-JO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708" w:footer="708" w:gutter="0"/>
          <w:cols w:space="708" w:num="1"/>
          <w:bidi/>
          <w:rtlGutter w:val="1"/>
          <w:docGrid w:linePitch="360" w:charSpace="0"/>
        </w:sectPr>
      </w:pPr>
    </w:p>
    <w:p w14:paraId="49EF9045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lang w:bidi="ar-JO"/>
        </w:rPr>
      </w:pPr>
    </w:p>
    <w:p w14:paraId="5CCEA782">
      <w:pPr>
        <w:pStyle w:val="10"/>
        <w:tabs>
          <w:tab w:val="left" w:pos="1820"/>
        </w:tabs>
        <w:bidi/>
        <w:ind w:left="317"/>
        <w:rPr>
          <w:rFonts w:asciiTheme="minorBidi" w:hAnsiTheme="minorBidi" w:cstheme="minorBidi"/>
          <w:sz w:val="28"/>
          <w:szCs w:val="28"/>
          <w:lang w:bidi="ar-JO"/>
        </w:rPr>
      </w:pPr>
    </w:p>
    <w:p w14:paraId="48E43614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rtl/>
          <w:lang w:bidi="ar-JO"/>
        </w:rPr>
        <w:sectPr>
          <w:headerReference r:id="rId7" w:type="default"/>
          <w:type w:val="continuous"/>
          <w:pgSz w:w="11906" w:h="16838"/>
          <w:pgMar w:top="1440" w:right="1800" w:bottom="1440" w:left="1800" w:header="708" w:footer="708" w:gutter="0"/>
          <w:cols w:space="708" w:num="2"/>
          <w:bidi/>
          <w:rtlGutter w:val="1"/>
          <w:docGrid w:linePitch="360" w:charSpace="0"/>
        </w:sect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3543"/>
        <w:gridCol w:w="2209"/>
      </w:tblGrid>
      <w:tr w14:paraId="50F54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528" w:type="dxa"/>
          </w:tcPr>
          <w:p w14:paraId="5C7ED68B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8"/>
                <w:szCs w:val="28"/>
                <w:rtl/>
                <w:lang w:bidi="ar-JO"/>
              </w:rPr>
              <w:t>ت</w:t>
            </w:r>
          </w:p>
        </w:tc>
        <w:tc>
          <w:tcPr>
            <w:tcW w:w="3543" w:type="dxa"/>
          </w:tcPr>
          <w:p w14:paraId="422AB55D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اسم العضو</w:t>
            </w:r>
          </w:p>
        </w:tc>
        <w:tc>
          <w:tcPr>
            <w:tcW w:w="2209" w:type="dxa"/>
          </w:tcPr>
          <w:p w14:paraId="70FD23D8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التوقيع</w:t>
            </w:r>
          </w:p>
        </w:tc>
      </w:tr>
      <w:tr w14:paraId="5622E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528" w:type="dxa"/>
          </w:tcPr>
          <w:p w14:paraId="27D3A137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1</w:t>
            </w:r>
          </w:p>
        </w:tc>
        <w:tc>
          <w:tcPr>
            <w:tcW w:w="3543" w:type="dxa"/>
          </w:tcPr>
          <w:p w14:paraId="02F5BECF">
            <w:pPr>
              <w:tabs>
                <w:tab w:val="left" w:pos="1820"/>
              </w:tabs>
              <w:bidi/>
              <w:jc w:val="both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أ. د. عبد المجيد الرجوب </w:t>
            </w:r>
          </w:p>
          <w:p w14:paraId="3DE14756">
            <w:pPr>
              <w:tabs>
                <w:tab w:val="left" w:pos="1820"/>
              </w:tabs>
              <w:bidi/>
              <w:jc w:val="both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  <w:tc>
          <w:tcPr>
            <w:tcW w:w="2209" w:type="dxa"/>
          </w:tcPr>
          <w:p w14:paraId="2AAB3408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6672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528" w:type="dxa"/>
          </w:tcPr>
          <w:p w14:paraId="601A5DF8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2</w:t>
            </w:r>
          </w:p>
        </w:tc>
        <w:tc>
          <w:tcPr>
            <w:tcW w:w="3543" w:type="dxa"/>
          </w:tcPr>
          <w:p w14:paraId="3DD62E1F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أ. د. مهند طراد </w:t>
            </w:r>
          </w:p>
          <w:p w14:paraId="698CB3D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  <w:tc>
          <w:tcPr>
            <w:tcW w:w="2209" w:type="dxa"/>
          </w:tcPr>
          <w:p w14:paraId="55F8760D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5F5F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5A594F37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3</w:t>
            </w:r>
          </w:p>
        </w:tc>
        <w:tc>
          <w:tcPr>
            <w:tcW w:w="3543" w:type="dxa"/>
          </w:tcPr>
          <w:p w14:paraId="799F0AFB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أ.د. صقر الصقور</w:t>
            </w:r>
          </w:p>
        </w:tc>
        <w:tc>
          <w:tcPr>
            <w:tcW w:w="2209" w:type="dxa"/>
          </w:tcPr>
          <w:p w14:paraId="2721D3C3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824C254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315B5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28" w:type="dxa"/>
          </w:tcPr>
          <w:p w14:paraId="4C5B4E9F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4</w:t>
            </w:r>
          </w:p>
        </w:tc>
        <w:tc>
          <w:tcPr>
            <w:tcW w:w="3543" w:type="dxa"/>
          </w:tcPr>
          <w:p w14:paraId="7F32AAC5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أحلام أشرق لبن</w:t>
            </w:r>
          </w:p>
        </w:tc>
        <w:tc>
          <w:tcPr>
            <w:tcW w:w="2209" w:type="dxa"/>
          </w:tcPr>
          <w:p w14:paraId="3A86D71E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4C15D68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46594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47D65BB1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5</w:t>
            </w:r>
          </w:p>
        </w:tc>
        <w:tc>
          <w:tcPr>
            <w:tcW w:w="3543" w:type="dxa"/>
          </w:tcPr>
          <w:p w14:paraId="563B5CAA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د. محمد الطعاني </w:t>
            </w:r>
          </w:p>
        </w:tc>
        <w:tc>
          <w:tcPr>
            <w:tcW w:w="2209" w:type="dxa"/>
          </w:tcPr>
          <w:p w14:paraId="52F2BFBA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3224B8E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248CB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52766AB3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6</w:t>
            </w:r>
          </w:p>
        </w:tc>
        <w:tc>
          <w:tcPr>
            <w:tcW w:w="3543" w:type="dxa"/>
          </w:tcPr>
          <w:p w14:paraId="61EFD7DD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غيداء الرميلي</w:t>
            </w:r>
          </w:p>
        </w:tc>
        <w:tc>
          <w:tcPr>
            <w:tcW w:w="2209" w:type="dxa"/>
          </w:tcPr>
          <w:p w14:paraId="072B303E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63FC2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28" w:type="dxa"/>
          </w:tcPr>
          <w:p w14:paraId="2413D46E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7</w:t>
            </w:r>
          </w:p>
        </w:tc>
        <w:tc>
          <w:tcPr>
            <w:tcW w:w="3543" w:type="dxa"/>
          </w:tcPr>
          <w:p w14:paraId="2FC76B54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فهد خصاونه</w:t>
            </w:r>
          </w:p>
        </w:tc>
        <w:tc>
          <w:tcPr>
            <w:tcW w:w="2209" w:type="dxa"/>
          </w:tcPr>
          <w:p w14:paraId="0D8A2D51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D013D13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15E2E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45BC7AA2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8</w:t>
            </w:r>
          </w:p>
        </w:tc>
        <w:tc>
          <w:tcPr>
            <w:tcW w:w="3543" w:type="dxa"/>
          </w:tcPr>
          <w:p w14:paraId="153D7458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أنوار بني سلمان</w:t>
            </w:r>
          </w:p>
        </w:tc>
        <w:tc>
          <w:tcPr>
            <w:tcW w:w="2209" w:type="dxa"/>
          </w:tcPr>
          <w:p w14:paraId="7EBC19A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7065BA45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1670A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28" w:type="dxa"/>
          </w:tcPr>
          <w:p w14:paraId="5134BE3D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9</w:t>
            </w:r>
          </w:p>
        </w:tc>
        <w:tc>
          <w:tcPr>
            <w:tcW w:w="3543" w:type="dxa"/>
          </w:tcPr>
          <w:p w14:paraId="64CE32FE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م. سكينه خزاعله </w:t>
            </w:r>
          </w:p>
        </w:tc>
        <w:tc>
          <w:tcPr>
            <w:tcW w:w="2209" w:type="dxa"/>
          </w:tcPr>
          <w:p w14:paraId="72449340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6F21467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381F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3D6F5C51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3543" w:type="dxa"/>
          </w:tcPr>
          <w:p w14:paraId="00A940B8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م. تالا حسينات </w:t>
            </w:r>
          </w:p>
        </w:tc>
        <w:tc>
          <w:tcPr>
            <w:tcW w:w="2209" w:type="dxa"/>
          </w:tcPr>
          <w:p w14:paraId="31040C0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4E79E494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1F2D8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528" w:type="dxa"/>
          </w:tcPr>
          <w:p w14:paraId="6391A390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11</w:t>
            </w:r>
          </w:p>
        </w:tc>
        <w:tc>
          <w:tcPr>
            <w:tcW w:w="5752" w:type="dxa"/>
            <w:gridSpan w:val="2"/>
          </w:tcPr>
          <w:p w14:paraId="35DC8FA5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      أمين سر المجلس                    12-  رئيس قسم هندسة العمارة</w:t>
            </w:r>
          </w:p>
          <w:p w14:paraId="707D21E1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45E3931E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4E6EFB7E">
            <w:pPr>
              <w:tabs>
                <w:tab w:val="left" w:pos="1820"/>
              </w:tabs>
              <w:bidi/>
              <w:jc w:val="center"/>
              <w:rPr>
                <w:rFonts w:hint="default" w:ascii="Arial" w:hAnsi="Arial" w:cs="Akhbar MT"/>
                <w:b/>
                <w:bCs/>
                <w:sz w:val="20"/>
                <w:szCs w:val="20"/>
                <w:rtl/>
                <w:lang w:val="en-US"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م. إسراء شديفات                                  د. غيداء</w:t>
            </w: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val="en-US" w:bidi="ar-JO"/>
              </w:rPr>
              <w:t xml:space="preserve"> إرميلي</w:t>
            </w:r>
          </w:p>
        </w:tc>
      </w:tr>
    </w:tbl>
    <w:p w14:paraId="2657CEC1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rtl/>
          <w:lang w:bidi="ar-JO"/>
        </w:rPr>
      </w:pPr>
    </w:p>
    <w:p w14:paraId="37200013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rtl/>
          <w:lang w:bidi="ar-JO"/>
        </w:rPr>
      </w:pP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>و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>ناقش المجلس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 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الامور المدرجة على جدول الاعمال كما يلي: </w:t>
      </w:r>
    </w:p>
    <w:p w14:paraId="2836C5B2">
      <w:pPr>
        <w:tabs>
          <w:tab w:val="left" w:pos="1820"/>
        </w:tabs>
        <w:bidi/>
        <w:spacing w:line="360" w:lineRule="auto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اولاً : المصادقة على المحضر السابق</w:t>
      </w:r>
    </w:p>
    <w:p w14:paraId="40617062">
      <w:pPr>
        <w:bidi/>
        <w:spacing w:line="360" w:lineRule="auto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>
        <w:rPr>
          <w:rFonts w:ascii="Arial" w:hAnsi="Arial" w:cs="Arial"/>
          <w:sz w:val="28"/>
          <w:szCs w:val="28"/>
          <w:rtl/>
          <w:lang w:bidi="ar-JO"/>
        </w:rPr>
        <w:t xml:space="preserve">تم المصادقة  على المحضر السابق 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بقرار رقم (</w:t>
      </w:r>
      <w:r>
        <w:rPr>
          <w:rFonts w:ascii="Arial" w:hAnsi="Arial" w:cs="Arial"/>
          <w:b/>
          <w:bCs/>
          <w:sz w:val="28"/>
          <w:szCs w:val="28"/>
          <w:u w:val="single"/>
          <w:lang w:bidi="ar-JO"/>
        </w:rPr>
        <w:t>1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-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)</w:t>
      </w:r>
    </w:p>
    <w:p w14:paraId="0B4FACEB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</w:p>
    <w:p w14:paraId="5F1A10B8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</w:p>
    <w:p w14:paraId="026EEA68">
      <w:pPr>
        <w:bidi/>
        <w:ind w:left="26"/>
        <w:rPr>
          <w:rFonts w:hint="default"/>
          <w:b/>
          <w:bCs/>
          <w:sz w:val="28"/>
          <w:szCs w:val="28"/>
          <w:u w:val="single"/>
          <w:rtl/>
          <w:lang w:val="en-US" w:bidi="ar-JO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ثانياً :</w:t>
      </w:r>
      <w:r>
        <w:rPr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تشكيل لجان قسم هندسة العمارة للعام الدراسي 202</w:t>
      </w:r>
      <w:r>
        <w:rPr>
          <w:rFonts w:hint="cs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/202</w:t>
      </w:r>
      <w:r>
        <w:rPr>
          <w:rFonts w:hint="cs"/>
          <w:b/>
          <w:bCs/>
          <w:sz w:val="28"/>
          <w:szCs w:val="28"/>
          <w:u w:val="single"/>
          <w:rtl/>
          <w:lang w:val="en-US" w:bidi="ar-JO"/>
        </w:rPr>
        <w:t>7</w:t>
      </w:r>
    </w:p>
    <w:p w14:paraId="75D31C14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 </w:t>
      </w:r>
      <w:r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ناقش المجلس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موضوع تشكيل لجان قسم هندسة العمارة للعام الدراسي 202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>6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/202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>7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حيث يوصي المجلس بتشكيل اللجان على النحو التالي و ذلك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</w:t>
      </w:r>
    </w:p>
    <w:p w14:paraId="1CEE602E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الخطة الدراسية ومعادلة المواد:</w:t>
      </w:r>
    </w:p>
    <w:p w14:paraId="6D58BE33">
      <w:pPr>
        <w:bidi/>
        <w:spacing w:line="360" w:lineRule="auto"/>
        <w:ind w:left="360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-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 أ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.د. عبد المجيد الرجوب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 (مقرراً) </w:t>
      </w:r>
    </w:p>
    <w:p w14:paraId="21C15ECA">
      <w:pPr>
        <w:bidi/>
        <w:spacing w:line="360" w:lineRule="auto"/>
        <w:ind w:left="360"/>
        <w:jc w:val="lowKashida"/>
        <w:rPr>
          <w:rFonts w:hint="cs" w:asciiTheme="majorBidi" w:hAnsiTheme="majorBidi" w:cstheme="majorBidi"/>
          <w:sz w:val="28"/>
          <w:szCs w:val="28"/>
          <w:rtl/>
          <w:lang w:val="en-US"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-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فهد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خصاونه </w:t>
      </w:r>
    </w:p>
    <w:p w14:paraId="4E8B7AC7">
      <w:pPr>
        <w:bidi/>
        <w:spacing w:line="360" w:lineRule="auto"/>
        <w:ind w:left="360"/>
        <w:jc w:val="lowKashida"/>
        <w:rPr>
          <w:rFonts w:hint="default" w:asciiTheme="majorBidi" w:hAnsiTheme="majorBidi" w:cstheme="majorBidi"/>
          <w:sz w:val="28"/>
          <w:szCs w:val="28"/>
          <w:rtl/>
          <w:lang w:val="en-US"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- </w:t>
      </w:r>
      <w:r>
        <w:rPr>
          <w:rtl/>
        </w:rPr>
        <w:pict>
          <v:shape id="_x0000_s1033" o:spid="_x0000_s1033" o:spt="202" type="#_x0000_t202" style="position:absolute;left:0pt;margin-left:36.5pt;margin-top:769.2pt;height:29.25pt;width:68.25pt;z-index:2516643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10798084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32" o:spid="_x0000_s1032" o:spt="202" type="#_x0000_t202" style="position:absolute;left:0pt;margin-left:36.5pt;margin-top:769.2pt;height:29.25pt;width:68.25pt;z-index:2516633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3ABDC2E4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30" o:spid="_x0000_s1030" o:spt="202" type="#_x0000_t202" style="position:absolute;left:0pt;margin-left:29.25pt;margin-top:687.35pt;height:29.25pt;width:68.25pt;z-index:2516623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1C4C6786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28" o:spid="_x0000_s1028" o:spt="202" type="#_x0000_t202" style="position:absolute;left:0pt;margin-left:29.25pt;margin-top:687.35pt;height:29.25pt;width:68.25pt;z-index:2516613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58B1FB8C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27" o:spid="_x0000_s1027" o:spt="202" type="#_x0000_t202" style="position:absolute;left:0pt;margin-left:29.25pt;margin-top:687.35pt;height:29.25pt;width:68.25pt;z-index:2516602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17F0E4C7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Text Box 3" o:spid="_x0000_s1026" o:spt="202" type="#_x0000_t202" style="position:absolute;left:0pt;margin-left:29.25pt;margin-top:687.35pt;height:29.25pt;width:68.25pt;z-index:2516592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7D9DF65E">
                  <w:pPr>
                    <w:rPr>
                      <w:lang w:bidi="ar-JO"/>
                    </w:rPr>
                  </w:pPr>
                  <w:r>
                    <w:rPr>
                      <w:rFonts w:hint="cs"/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 سكينه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خزاعله</w:t>
      </w:r>
    </w:p>
    <w:p w14:paraId="5707121C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اللجنة الاجتماعية :</w:t>
      </w:r>
    </w:p>
    <w:p w14:paraId="3A137C81">
      <w:pPr>
        <w:numPr>
          <w:ilvl w:val="0"/>
          <w:numId w:val="2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أحلام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أشرق لبن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(مقرراً) </w:t>
      </w:r>
    </w:p>
    <w:p w14:paraId="55C1F0E4">
      <w:pPr>
        <w:numPr>
          <w:ilvl w:val="0"/>
          <w:numId w:val="2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EG"/>
        </w:rPr>
        <w:t xml:space="preserve">م.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إسراء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شديفات </w:t>
      </w:r>
    </w:p>
    <w:p w14:paraId="16CBFCEB">
      <w:pPr>
        <w:numPr>
          <w:ilvl w:val="0"/>
          <w:numId w:val="2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م.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سكينه خزاعله</w:t>
      </w:r>
    </w:p>
    <w:p w14:paraId="4FEE6E92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المكتبة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 xml:space="preserve"> (والمجلة)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:</w:t>
      </w:r>
    </w:p>
    <w:p w14:paraId="735690CA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محمد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الطعاني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( مقرراً)</w:t>
      </w:r>
    </w:p>
    <w:p w14:paraId="66536D95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أنوار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بني سلمان </w:t>
      </w:r>
    </w:p>
    <w:p w14:paraId="0C601599">
      <w:pPr>
        <w:numPr>
          <w:ilvl w:val="0"/>
          <w:numId w:val="3"/>
        </w:numPr>
        <w:bidi/>
        <w:spacing w:line="360" w:lineRule="auto"/>
        <w:jc w:val="lowKashida"/>
        <w:rPr>
          <w:rFonts w:hint="default" w:asciiTheme="majorBidi" w:hAnsiTheme="majorBidi" w:cstheme="majorBidi"/>
          <w:sz w:val="28"/>
          <w:szCs w:val="28"/>
          <w:rtl/>
          <w:lang w:val="en-US"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تالا حسينات </w:t>
      </w:r>
    </w:p>
    <w:p w14:paraId="5566C1BB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البحث العلمي:</w:t>
      </w:r>
    </w:p>
    <w:p w14:paraId="02F65100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أ.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مهند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طراد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(مقرراً) </w:t>
      </w:r>
    </w:p>
    <w:p w14:paraId="6914885F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أ.د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. صقر الصقور </w:t>
      </w:r>
    </w:p>
    <w:p w14:paraId="588032E7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أ.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عبد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المجيد الرجوب </w:t>
      </w:r>
    </w:p>
    <w:p w14:paraId="148FB539">
      <w:pPr>
        <w:spacing w:after="200" w:line="276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br w:type="page"/>
      </w:r>
    </w:p>
    <w:p w14:paraId="65BCDBE6">
      <w:pPr>
        <w:spacing w:after="200" w:line="276" w:lineRule="auto"/>
        <w:rPr>
          <w:rFonts w:asciiTheme="majorBidi" w:hAnsiTheme="majorBidi" w:cstheme="majorBidi"/>
          <w:sz w:val="28"/>
          <w:szCs w:val="28"/>
          <w:lang w:bidi="ar-JO"/>
        </w:rPr>
      </w:pPr>
    </w:p>
    <w:p w14:paraId="0B8CEDAD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الدراسات العليا:</w:t>
      </w:r>
    </w:p>
    <w:p w14:paraId="3F5BA4E1">
      <w:pPr>
        <w:pStyle w:val="10"/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/>
          <w:sz w:val="28"/>
          <w:szCs w:val="28"/>
          <w:lang w:bidi="ar-JO"/>
        </w:rPr>
      </w:pPr>
      <w:r>
        <w:rPr>
          <w:rFonts w:asciiTheme="majorBidi" w:hAnsi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/>
          <w:sz w:val="28"/>
          <w:szCs w:val="28"/>
          <w:rtl/>
          <w:lang w:bidi="ar-JO"/>
        </w:rPr>
        <w:t>غيداء</w:t>
      </w:r>
      <w:r>
        <w:rPr>
          <w:rFonts w:hint="cs" w:asciiTheme="majorBidi" w:hAnsiTheme="majorBidi"/>
          <w:sz w:val="28"/>
          <w:szCs w:val="28"/>
          <w:rtl/>
          <w:lang w:val="en-US" w:bidi="ar-JO"/>
        </w:rPr>
        <w:t xml:space="preserve"> إرميلي</w:t>
      </w:r>
      <w:r>
        <w:rPr>
          <w:rFonts w:asciiTheme="majorBidi" w:hAnsiTheme="majorBidi"/>
          <w:sz w:val="28"/>
          <w:szCs w:val="28"/>
          <w:rtl/>
          <w:lang w:bidi="ar-JO"/>
        </w:rPr>
        <w:t xml:space="preserve">  (مقرراً) </w:t>
      </w:r>
    </w:p>
    <w:p w14:paraId="5A8CFCA3">
      <w:pPr>
        <w:pStyle w:val="10"/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/>
          <w:sz w:val="28"/>
          <w:szCs w:val="28"/>
          <w:lang w:bidi="ar-JO"/>
        </w:rPr>
      </w:pPr>
      <w:r>
        <w:rPr>
          <w:rFonts w:asciiTheme="majorBidi" w:hAnsiTheme="majorBidi"/>
          <w:sz w:val="28"/>
          <w:szCs w:val="28"/>
          <w:rtl/>
          <w:lang w:bidi="ar-JO"/>
        </w:rPr>
        <w:t>أ.د.</w:t>
      </w:r>
      <w:r>
        <w:rPr>
          <w:rFonts w:hint="cs" w:asciiTheme="majorBidi" w:hAnsiTheme="majorBidi"/>
          <w:sz w:val="28"/>
          <w:szCs w:val="28"/>
          <w:rtl/>
          <w:lang w:bidi="ar-JO"/>
        </w:rPr>
        <w:t>مهند</w:t>
      </w:r>
      <w:r>
        <w:rPr>
          <w:rFonts w:hint="cs" w:asciiTheme="majorBidi" w:hAnsiTheme="majorBidi"/>
          <w:sz w:val="28"/>
          <w:szCs w:val="28"/>
          <w:rtl/>
          <w:lang w:val="en-US" w:bidi="ar-JO"/>
        </w:rPr>
        <w:t xml:space="preserve"> طراد </w:t>
      </w:r>
    </w:p>
    <w:p w14:paraId="7C843AB6">
      <w:pPr>
        <w:pStyle w:val="10"/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/>
          <w:sz w:val="28"/>
          <w:szCs w:val="28"/>
          <w:lang w:bidi="ar-JO"/>
        </w:rPr>
      </w:pPr>
      <w:r>
        <w:rPr>
          <w:rFonts w:hint="cs" w:asciiTheme="majorBidi" w:hAnsiTheme="majorBidi"/>
          <w:sz w:val="28"/>
          <w:szCs w:val="28"/>
          <w:rtl/>
          <w:lang w:bidi="ar-JO"/>
        </w:rPr>
        <w:t>د</w:t>
      </w:r>
      <w:r>
        <w:rPr>
          <w:rFonts w:hint="cs" w:asciiTheme="majorBidi" w:hAnsiTheme="majorBidi"/>
          <w:sz w:val="28"/>
          <w:szCs w:val="28"/>
          <w:rtl/>
          <w:lang w:val="en-US" w:bidi="ar-JO"/>
        </w:rPr>
        <w:t xml:space="preserve">. أحلام أشرق لبن </w:t>
      </w:r>
    </w:p>
    <w:p w14:paraId="042E40C7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 xml:space="preserve">لجنة 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الإرشاد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:</w:t>
      </w:r>
    </w:p>
    <w:p w14:paraId="115B6654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غيداء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إرميلي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 (مقرراً) </w:t>
      </w:r>
    </w:p>
    <w:p w14:paraId="33D4A642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. فهد خصاونه</w:t>
      </w:r>
    </w:p>
    <w:p w14:paraId="4B67E793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 إسراء شديفات</w:t>
      </w:r>
    </w:p>
    <w:p w14:paraId="199F974C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 xml:space="preserve">لجنة الإمتحانات </w:t>
      </w:r>
    </w:p>
    <w:p w14:paraId="5C773F6E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. أنوار بني سلمان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 (مقرراً) </w:t>
      </w:r>
    </w:p>
    <w:p w14:paraId="7BDC9FA5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د. فهد خصاونه </w:t>
      </w:r>
    </w:p>
    <w:p w14:paraId="755B640E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تالا حسينات</w:t>
      </w:r>
    </w:p>
    <w:p w14:paraId="74650A02">
      <w:pPr>
        <w:bidi/>
        <w:jc w:val="lowKashida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ثا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لثا: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اختيار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ممثل للقسم 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 </w:t>
      </w:r>
    </w:p>
    <w:p w14:paraId="7FD88464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ناقش المجلس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موضوع اختيار ممثل القسم حيث يوصي المجلس باختيار الأستاذ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الدكتور عبد المجيد الرجوب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ممثل لقسم هندسة العمارة،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3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 </w:t>
      </w:r>
    </w:p>
    <w:p w14:paraId="0AA1FE48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56704DF3">
      <w:pPr>
        <w:bidi/>
        <w:jc w:val="lowKashida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رابعاً: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اختيار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 أمين سر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مجلس </w:t>
      </w:r>
    </w:p>
    <w:p w14:paraId="66C57DFE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ناقش المجلس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موضوع اختيار امين سر المجلس حيث يوصي المجلس بإختيار المهندسة إسراء شديفات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4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</w:t>
      </w:r>
    </w:p>
    <w:p w14:paraId="6A9CC53F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7DE5DEAA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6EA409D1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62E9CB80">
      <w:pPr>
        <w:bidi/>
        <w:jc w:val="lowKashida"/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</w:pP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خامساً: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مناقشة</w:t>
      </w:r>
      <w:r>
        <w:rPr>
          <w:rFonts w:hint="cs"/>
          <w:b/>
          <w:bCs/>
          <w:sz w:val="28"/>
          <w:szCs w:val="28"/>
          <w:u w:val="single"/>
          <w:rtl/>
          <w:lang w:val="en-US" w:bidi="ar-JO"/>
        </w:rPr>
        <w:t xml:space="preserve"> موضوع حضور مؤتمر في جامعة اليرموك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</w:t>
      </w:r>
    </w:p>
    <w:p w14:paraId="1317C9E4">
      <w:pPr>
        <w:bidi/>
        <w:jc w:val="lowKashida"/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</w:pP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    </w:t>
      </w:r>
      <w:r>
        <w:rPr>
          <w:rFonts w:ascii="Simplified Arabic" w:hAnsi="Simplified Arabic" w:cs="Simplified Arabic"/>
          <w:sz w:val="28"/>
          <w:szCs w:val="28"/>
          <w:rtl/>
          <w:lang w:bidi="ar-JO"/>
        </w:rPr>
        <w:t>ن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اقش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المجلس موضوع حضور مؤتمر في جامعة </w:t>
      </w:r>
      <w:r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  <w:t>the Ist international conference</w:t>
      </w:r>
    </w:p>
    <w:p w14:paraId="73007F60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  <w:t xml:space="preserve"> on sustainable innovation in engineering ICSIE 2026 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في جامعة اليرموك تاريخ 7-9/10/2026 وقرر القسم الموافقة على حضور كل من الأستاذ الدكتور مهند طراد والدكتورة أحلام أشرق لبن والدكتورة غيداء إرميلي  وذلك</w:t>
      </w:r>
      <w:r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  <w:t xml:space="preserve">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5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</w:t>
      </w:r>
    </w:p>
    <w:p w14:paraId="35616AD0">
      <w:pPr>
        <w:bidi/>
        <w:jc w:val="lowKashida"/>
        <w:rPr>
          <w:rFonts w:ascii="Simplified Arabic" w:hAnsi="Simplified Arabic" w:cs="Simplified Arabic"/>
          <w:b/>
          <w:bCs/>
          <w:sz w:val="20"/>
          <w:szCs w:val="20"/>
          <w:u w:val="single"/>
          <w:rtl/>
          <w:lang w:bidi="ar-JO"/>
        </w:rPr>
      </w:pPr>
    </w:p>
    <w:p w14:paraId="790B47D9">
      <w:pPr>
        <w:bidi/>
        <w:ind w:left="26"/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سادساً: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ما يستجد من أعمال</w:t>
      </w:r>
    </w:p>
    <w:p w14:paraId="456EC255">
      <w:pPr>
        <w:tabs>
          <w:tab w:val="left" w:pos="1331"/>
        </w:tabs>
        <w:bidi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0988E6A1">
      <w:pPr>
        <w:tabs>
          <w:tab w:val="left" w:pos="1331"/>
        </w:tabs>
        <w:bidi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03DB2161">
      <w:pPr>
        <w:jc w:val="center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اختتم الاجتماع في تمام الساعة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الثانية عشر والنصف ظهرا</w:t>
      </w:r>
    </w:p>
    <w:sectPr>
      <w:type w:val="continuous"/>
      <w:pgSz w:w="11906" w:h="16838"/>
      <w:pgMar w:top="1440" w:right="1800" w:bottom="450" w:left="180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Old Antic Bold">
    <w:altName w:val="Segoe UI Semilight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AdvertisingMedium">
    <w:altName w:val="Times New Roman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khbar MT">
    <w:altName w:val="Times New Roman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B2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7202394"/>
      <w:docPartObj>
        <w:docPartGallery w:val="AutoText"/>
      </w:docPartObj>
    </w:sdtPr>
    <w:sdtContent>
      <w:p w14:paraId="16C2CD57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D3F20A0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0878B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</w:rPr>
    </w:pPr>
  </w:p>
  <w:p w14:paraId="566ACA14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  <w:lang w:bidi="ar-EG"/>
      </w:rPr>
    </w:pPr>
    <w:r>
      <w:rPr>
        <w:rFonts w:hint="cs" w:cs="Old Antic Bold"/>
        <w:b/>
        <w:bCs/>
        <w:sz w:val="26"/>
        <w:szCs w:val="26"/>
        <w:rtl/>
      </w:rPr>
      <w:t>بسم الله الرحمن الرحيم</w:t>
    </w:r>
  </w:p>
  <w:p w14:paraId="046FCECE">
    <w:pPr>
      <w:bidi/>
      <w:jc w:val="center"/>
      <w:rPr>
        <w:sz w:val="22"/>
        <w:szCs w:val="22"/>
      </w:rPr>
    </w:pPr>
    <w:r>
      <w:rPr>
        <w:sz w:val="22"/>
        <w:szCs w:val="22"/>
      </w:rPr>
      <w:drawing>
        <wp:inline distT="0" distB="0" distL="0" distR="0">
          <wp:extent cx="609600" cy="590550"/>
          <wp:effectExtent l="0" t="0" r="0" b="0"/>
          <wp:docPr id="1" name="صورة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صورة 5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8024E6">
    <w:pPr>
      <w:bidi/>
      <w:jc w:val="center"/>
      <w:rPr>
        <w:rFonts w:cs="AdvertisingMedium"/>
        <w:b/>
        <w:bCs/>
        <w:sz w:val="28"/>
        <w:szCs w:val="28"/>
      </w:rPr>
    </w:pPr>
    <w:r>
      <w:rPr>
        <w:rFonts w:hint="eastAsia" w:cs="AdvertisingMedium"/>
        <w:b/>
        <w:bCs/>
        <w:rtl/>
      </w:rPr>
      <w:t>جامعــة</w:t>
    </w:r>
    <w:r>
      <w:rPr>
        <w:rFonts w:cs="AdvertisingMedium"/>
        <w:b/>
        <w:bCs/>
        <w:rtl/>
      </w:rPr>
      <w:t xml:space="preserve"> آل البيـــت</w:t>
    </w:r>
  </w:p>
  <w:p w14:paraId="5C46A7C7">
    <w:pPr>
      <w:bidi/>
      <w:jc w:val="center"/>
      <w:rPr>
        <w:rFonts w:ascii="Arial Black" w:hAnsi="Arial Black"/>
        <w:sz w:val="18"/>
        <w:szCs w:val="18"/>
      </w:rPr>
    </w:pPr>
    <w:r>
      <w:rPr>
        <w:rFonts w:ascii="Arial Black" w:hAnsi="Arial Black" w:cs="Arial"/>
        <w:sz w:val="18"/>
        <w:szCs w:val="18"/>
      </w:rPr>
      <w:t>AL al-BAYT UNIVERSITY</w:t>
    </w:r>
  </w:p>
  <w:tbl>
    <w:tblPr>
      <w:tblStyle w:val="8"/>
      <w:bidiVisual/>
      <w:tblW w:w="9215" w:type="dxa"/>
      <w:tblInd w:w="-37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87"/>
      <w:gridCol w:w="3828"/>
    </w:tblGrid>
    <w:tr w14:paraId="348F6289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42" w:hRule="atLeast"/>
      </w:trPr>
      <w:tc>
        <w:tcPr>
          <w:tcW w:w="5387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05CD3F03">
          <w:pPr>
            <w:bidi/>
            <w:jc w:val="center"/>
            <w:rPr>
              <w:b/>
              <w:bCs/>
              <w:rtl/>
              <w:lang w:bidi="ar-JO"/>
            </w:rPr>
          </w:pP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كلي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ــــــ</w:t>
          </w: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ة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 xml:space="preserve"> الهندس</w:t>
          </w:r>
          <w:r>
            <w:rPr>
              <w:rFonts w:hint="cs" w:cs="AdvertisingMedium"/>
              <w:b/>
              <w:bCs/>
              <w:sz w:val="28"/>
              <w:szCs w:val="28"/>
              <w:rtl/>
              <w:lang w:bidi="ar-JO"/>
            </w:rPr>
            <w:t>ـــــ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ة</w:t>
          </w:r>
        </w:p>
      </w:tc>
      <w:tc>
        <w:tcPr>
          <w:tcW w:w="3828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3237DBB0">
          <w:pPr>
            <w:bidi/>
            <w:jc w:val="center"/>
            <w:rPr>
              <w:b/>
              <w:bCs/>
              <w:rtl/>
            </w:rPr>
          </w:pPr>
          <w:r>
            <w:rPr>
              <w:rFonts w:hint="cs" w:cs="AdvertisingMedium"/>
              <w:b/>
              <w:bCs/>
              <w:sz w:val="28"/>
              <w:szCs w:val="28"/>
              <w:rtl/>
            </w:rPr>
            <w:t>قســــم هندســــة العمــــارة</w:t>
          </w:r>
        </w:p>
      </w:tc>
    </w:tr>
    <w:tr w14:paraId="087C40E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21" w:hRule="atLeast"/>
      </w:trPr>
      <w:tc>
        <w:tcPr>
          <w:tcW w:w="5387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50F7B977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ARCHITECTURAL ENGINEERING DEPARTMENT</w:t>
          </w:r>
        </w:p>
      </w:tc>
      <w:tc>
        <w:tcPr>
          <w:tcW w:w="3828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17A246EC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FACULTY OF ENGINEERING</w:t>
          </w:r>
        </w:p>
      </w:tc>
    </w:tr>
  </w:tbl>
  <w:p w14:paraId="4F8045FD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F85F6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</w:rPr>
    </w:pPr>
  </w:p>
  <w:p w14:paraId="2EABA31B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  <w:lang w:bidi="ar-EG"/>
      </w:rPr>
    </w:pPr>
    <w:r>
      <w:rPr>
        <w:rFonts w:hint="cs" w:cs="Old Antic Bold"/>
        <w:b/>
        <w:bCs/>
        <w:sz w:val="26"/>
        <w:szCs w:val="26"/>
        <w:rtl/>
      </w:rPr>
      <w:t>بسم الله الرحمن الرحيم</w:t>
    </w:r>
  </w:p>
  <w:p w14:paraId="54C5FFE6">
    <w:pPr>
      <w:bidi/>
      <w:jc w:val="center"/>
      <w:rPr>
        <w:sz w:val="22"/>
        <w:szCs w:val="22"/>
      </w:rPr>
    </w:pPr>
    <w:r>
      <w:rPr>
        <w:sz w:val="22"/>
        <w:szCs w:val="22"/>
      </w:rPr>
      <w:drawing>
        <wp:inline distT="0" distB="0" distL="0" distR="0">
          <wp:extent cx="609600" cy="590550"/>
          <wp:effectExtent l="0" t="0" r="0" b="0"/>
          <wp:docPr id="50" name="صورة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صورة 5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8832B9">
    <w:pPr>
      <w:bidi/>
      <w:jc w:val="center"/>
      <w:rPr>
        <w:rFonts w:cs="AdvertisingMedium"/>
        <w:b/>
        <w:bCs/>
        <w:sz w:val="28"/>
        <w:szCs w:val="28"/>
      </w:rPr>
    </w:pPr>
    <w:r>
      <w:rPr>
        <w:rFonts w:hint="eastAsia" w:cs="AdvertisingMedium"/>
        <w:b/>
        <w:bCs/>
        <w:rtl/>
      </w:rPr>
      <w:t>جامعــة</w:t>
    </w:r>
    <w:r>
      <w:rPr>
        <w:rFonts w:cs="AdvertisingMedium"/>
        <w:b/>
        <w:bCs/>
        <w:rtl/>
      </w:rPr>
      <w:t xml:space="preserve"> آل البيـــت</w:t>
    </w:r>
  </w:p>
  <w:p w14:paraId="4519F5C0">
    <w:pPr>
      <w:bidi/>
      <w:jc w:val="center"/>
      <w:rPr>
        <w:rFonts w:ascii="Arial Black" w:hAnsi="Arial Black"/>
        <w:sz w:val="18"/>
        <w:szCs w:val="18"/>
      </w:rPr>
    </w:pPr>
    <w:r>
      <w:rPr>
        <w:rFonts w:ascii="Arial Black" w:hAnsi="Arial Black" w:cs="Arial"/>
        <w:sz w:val="18"/>
        <w:szCs w:val="18"/>
      </w:rPr>
      <w:t>AL al-BAYT UNIVERSITY</w:t>
    </w:r>
  </w:p>
  <w:tbl>
    <w:tblPr>
      <w:tblStyle w:val="8"/>
      <w:bidiVisual/>
      <w:tblW w:w="9215" w:type="dxa"/>
      <w:tblInd w:w="-37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87"/>
      <w:gridCol w:w="3828"/>
    </w:tblGrid>
    <w:tr w14:paraId="74C82F2A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42" w:hRule="atLeast"/>
      </w:trPr>
      <w:tc>
        <w:tcPr>
          <w:tcW w:w="5387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7E2904F6">
          <w:pPr>
            <w:bidi/>
            <w:jc w:val="center"/>
            <w:rPr>
              <w:b/>
              <w:bCs/>
              <w:rtl/>
              <w:lang w:bidi="ar-JO"/>
            </w:rPr>
          </w:pP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كلي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ــــــ</w:t>
          </w: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ة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 xml:space="preserve"> الهندس</w:t>
          </w:r>
          <w:r>
            <w:rPr>
              <w:rFonts w:hint="cs" w:cs="AdvertisingMedium"/>
              <w:b/>
              <w:bCs/>
              <w:sz w:val="28"/>
              <w:szCs w:val="28"/>
              <w:rtl/>
              <w:lang w:bidi="ar-JO"/>
            </w:rPr>
            <w:t>ـــــ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ة</w:t>
          </w:r>
        </w:p>
      </w:tc>
      <w:tc>
        <w:tcPr>
          <w:tcW w:w="3828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6B985833">
          <w:pPr>
            <w:bidi/>
            <w:jc w:val="center"/>
            <w:rPr>
              <w:b/>
              <w:bCs/>
              <w:rtl/>
            </w:rPr>
          </w:pPr>
          <w:r>
            <w:rPr>
              <w:rFonts w:hint="cs" w:cs="AdvertisingMedium"/>
              <w:b/>
              <w:bCs/>
              <w:sz w:val="28"/>
              <w:szCs w:val="28"/>
              <w:rtl/>
            </w:rPr>
            <w:t>قســــم هندســــة العمــــارة</w:t>
          </w:r>
        </w:p>
      </w:tc>
    </w:tr>
    <w:tr w14:paraId="34287ED0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21" w:hRule="atLeast"/>
      </w:trPr>
      <w:tc>
        <w:tcPr>
          <w:tcW w:w="5387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4AAF83FC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ARCHITECTURAL ENGINEERING DEPARTMENT</w:t>
          </w:r>
        </w:p>
      </w:tc>
      <w:tc>
        <w:tcPr>
          <w:tcW w:w="3828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3F3DE4B1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FACULTY OF ENGINEERING</w:t>
          </w:r>
        </w:p>
      </w:tc>
    </w:tr>
  </w:tbl>
  <w:p w14:paraId="6D6C252D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C475BA"/>
    <w:multiLevelType w:val="multilevel"/>
    <w:tmpl w:val="29C475BA"/>
    <w:lvl w:ilvl="0" w:tentative="0">
      <w:start w:val="8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2C4A4429"/>
    <w:multiLevelType w:val="multilevel"/>
    <w:tmpl w:val="2C4A4429"/>
    <w:lvl w:ilvl="0" w:tentative="0">
      <w:start w:val="8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A0E1E2C"/>
    <w:multiLevelType w:val="multilevel"/>
    <w:tmpl w:val="5A0E1E2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46EDF"/>
    <w:rsid w:val="000024F8"/>
    <w:rsid w:val="00003933"/>
    <w:rsid w:val="00006B68"/>
    <w:rsid w:val="000109F4"/>
    <w:rsid w:val="000122AE"/>
    <w:rsid w:val="0001254B"/>
    <w:rsid w:val="00015867"/>
    <w:rsid w:val="000235CF"/>
    <w:rsid w:val="00024D06"/>
    <w:rsid w:val="000304CA"/>
    <w:rsid w:val="00031D9D"/>
    <w:rsid w:val="00031EFA"/>
    <w:rsid w:val="00034940"/>
    <w:rsid w:val="00034EAC"/>
    <w:rsid w:val="00041225"/>
    <w:rsid w:val="000514D2"/>
    <w:rsid w:val="00055800"/>
    <w:rsid w:val="00055C20"/>
    <w:rsid w:val="0006388D"/>
    <w:rsid w:val="000667AF"/>
    <w:rsid w:val="000678AA"/>
    <w:rsid w:val="000712D7"/>
    <w:rsid w:val="00071315"/>
    <w:rsid w:val="000765D8"/>
    <w:rsid w:val="00080865"/>
    <w:rsid w:val="0009262C"/>
    <w:rsid w:val="00094229"/>
    <w:rsid w:val="0009477E"/>
    <w:rsid w:val="00095C17"/>
    <w:rsid w:val="000970BC"/>
    <w:rsid w:val="000A6B99"/>
    <w:rsid w:val="000B133F"/>
    <w:rsid w:val="000B1C3B"/>
    <w:rsid w:val="000B7891"/>
    <w:rsid w:val="000B79B0"/>
    <w:rsid w:val="000C536E"/>
    <w:rsid w:val="000C57F2"/>
    <w:rsid w:val="000D2A78"/>
    <w:rsid w:val="000D4099"/>
    <w:rsid w:val="000E6F49"/>
    <w:rsid w:val="000F49BC"/>
    <w:rsid w:val="000F7DFD"/>
    <w:rsid w:val="0011140D"/>
    <w:rsid w:val="00111FA7"/>
    <w:rsid w:val="0011449B"/>
    <w:rsid w:val="00116371"/>
    <w:rsid w:val="00125F14"/>
    <w:rsid w:val="0012617F"/>
    <w:rsid w:val="00130764"/>
    <w:rsid w:val="00131106"/>
    <w:rsid w:val="00141E51"/>
    <w:rsid w:val="001462FD"/>
    <w:rsid w:val="00152D96"/>
    <w:rsid w:val="00153CE8"/>
    <w:rsid w:val="001541E6"/>
    <w:rsid w:val="00155954"/>
    <w:rsid w:val="00157188"/>
    <w:rsid w:val="00162324"/>
    <w:rsid w:val="00162AC6"/>
    <w:rsid w:val="001668E4"/>
    <w:rsid w:val="00172E6C"/>
    <w:rsid w:val="0017307E"/>
    <w:rsid w:val="001757F3"/>
    <w:rsid w:val="00180748"/>
    <w:rsid w:val="00183241"/>
    <w:rsid w:val="00184BA2"/>
    <w:rsid w:val="00190AF9"/>
    <w:rsid w:val="00192254"/>
    <w:rsid w:val="001928D0"/>
    <w:rsid w:val="00193D7B"/>
    <w:rsid w:val="001946D7"/>
    <w:rsid w:val="001A3E1B"/>
    <w:rsid w:val="001A4C09"/>
    <w:rsid w:val="001A5C46"/>
    <w:rsid w:val="001A7281"/>
    <w:rsid w:val="001C5152"/>
    <w:rsid w:val="001C600E"/>
    <w:rsid w:val="001D7372"/>
    <w:rsid w:val="001E13EE"/>
    <w:rsid w:val="001E1A4C"/>
    <w:rsid w:val="001E6886"/>
    <w:rsid w:val="0020038D"/>
    <w:rsid w:val="00200F07"/>
    <w:rsid w:val="00205E14"/>
    <w:rsid w:val="00205F73"/>
    <w:rsid w:val="00211C73"/>
    <w:rsid w:val="002141D2"/>
    <w:rsid w:val="002246E8"/>
    <w:rsid w:val="0022556B"/>
    <w:rsid w:val="00225696"/>
    <w:rsid w:val="0023020B"/>
    <w:rsid w:val="002316AC"/>
    <w:rsid w:val="0024503C"/>
    <w:rsid w:val="002531C5"/>
    <w:rsid w:val="002541DC"/>
    <w:rsid w:val="00262BC9"/>
    <w:rsid w:val="0027241D"/>
    <w:rsid w:val="00273052"/>
    <w:rsid w:val="00273E32"/>
    <w:rsid w:val="00274DCA"/>
    <w:rsid w:val="00277B72"/>
    <w:rsid w:val="0028657B"/>
    <w:rsid w:val="0028783C"/>
    <w:rsid w:val="0029137D"/>
    <w:rsid w:val="002914F7"/>
    <w:rsid w:val="0029236A"/>
    <w:rsid w:val="00292B3E"/>
    <w:rsid w:val="002A0BA5"/>
    <w:rsid w:val="002A1004"/>
    <w:rsid w:val="002A4106"/>
    <w:rsid w:val="002A4F59"/>
    <w:rsid w:val="002A4FC3"/>
    <w:rsid w:val="002B1575"/>
    <w:rsid w:val="002B5FB5"/>
    <w:rsid w:val="002B6337"/>
    <w:rsid w:val="002D30B1"/>
    <w:rsid w:val="002D678F"/>
    <w:rsid w:val="002D67F5"/>
    <w:rsid w:val="002E2F31"/>
    <w:rsid w:val="002E5820"/>
    <w:rsid w:val="002E6C37"/>
    <w:rsid w:val="002F106D"/>
    <w:rsid w:val="002F1D48"/>
    <w:rsid w:val="002F2895"/>
    <w:rsid w:val="002F400B"/>
    <w:rsid w:val="002F4B56"/>
    <w:rsid w:val="002F5788"/>
    <w:rsid w:val="002F5B71"/>
    <w:rsid w:val="003074FC"/>
    <w:rsid w:val="00310298"/>
    <w:rsid w:val="00312245"/>
    <w:rsid w:val="0032346F"/>
    <w:rsid w:val="00324335"/>
    <w:rsid w:val="00341278"/>
    <w:rsid w:val="00341BCC"/>
    <w:rsid w:val="00345FA0"/>
    <w:rsid w:val="00363B38"/>
    <w:rsid w:val="00370966"/>
    <w:rsid w:val="00384EE9"/>
    <w:rsid w:val="00387EBE"/>
    <w:rsid w:val="003A1337"/>
    <w:rsid w:val="003A30F3"/>
    <w:rsid w:val="003B5B69"/>
    <w:rsid w:val="003D40B7"/>
    <w:rsid w:val="003E02F1"/>
    <w:rsid w:val="003E0B6F"/>
    <w:rsid w:val="003E16D9"/>
    <w:rsid w:val="003E1909"/>
    <w:rsid w:val="003F1662"/>
    <w:rsid w:val="003F31C6"/>
    <w:rsid w:val="003F35CC"/>
    <w:rsid w:val="003F3D58"/>
    <w:rsid w:val="003F5693"/>
    <w:rsid w:val="003F6755"/>
    <w:rsid w:val="004038E0"/>
    <w:rsid w:val="0041020B"/>
    <w:rsid w:val="0041607F"/>
    <w:rsid w:val="004307E0"/>
    <w:rsid w:val="00431AFA"/>
    <w:rsid w:val="00432805"/>
    <w:rsid w:val="004373D7"/>
    <w:rsid w:val="00441BD7"/>
    <w:rsid w:val="004442B0"/>
    <w:rsid w:val="0044727B"/>
    <w:rsid w:val="004514CD"/>
    <w:rsid w:val="00460D71"/>
    <w:rsid w:val="00461967"/>
    <w:rsid w:val="004636A5"/>
    <w:rsid w:val="00464769"/>
    <w:rsid w:val="0046508F"/>
    <w:rsid w:val="00467E28"/>
    <w:rsid w:val="00471053"/>
    <w:rsid w:val="00473009"/>
    <w:rsid w:val="004745FD"/>
    <w:rsid w:val="00480565"/>
    <w:rsid w:val="00480C30"/>
    <w:rsid w:val="00482D90"/>
    <w:rsid w:val="00487F71"/>
    <w:rsid w:val="00490828"/>
    <w:rsid w:val="004923B9"/>
    <w:rsid w:val="00496FA0"/>
    <w:rsid w:val="00497DF3"/>
    <w:rsid w:val="00497EBC"/>
    <w:rsid w:val="004A21A1"/>
    <w:rsid w:val="004A37B0"/>
    <w:rsid w:val="004A39BC"/>
    <w:rsid w:val="004B54CE"/>
    <w:rsid w:val="004B7656"/>
    <w:rsid w:val="004D3B0B"/>
    <w:rsid w:val="004E02AF"/>
    <w:rsid w:val="004F4395"/>
    <w:rsid w:val="004F5E85"/>
    <w:rsid w:val="004F6B49"/>
    <w:rsid w:val="00502BA3"/>
    <w:rsid w:val="00503EAF"/>
    <w:rsid w:val="005046B2"/>
    <w:rsid w:val="0051127D"/>
    <w:rsid w:val="0051530A"/>
    <w:rsid w:val="00516FFE"/>
    <w:rsid w:val="005172F0"/>
    <w:rsid w:val="00523746"/>
    <w:rsid w:val="0052518C"/>
    <w:rsid w:val="0052596C"/>
    <w:rsid w:val="005268E3"/>
    <w:rsid w:val="00532E13"/>
    <w:rsid w:val="00534477"/>
    <w:rsid w:val="005350C6"/>
    <w:rsid w:val="005366A3"/>
    <w:rsid w:val="00544788"/>
    <w:rsid w:val="005471B5"/>
    <w:rsid w:val="0055019A"/>
    <w:rsid w:val="005505FF"/>
    <w:rsid w:val="0055293D"/>
    <w:rsid w:val="00555153"/>
    <w:rsid w:val="00555681"/>
    <w:rsid w:val="0056304C"/>
    <w:rsid w:val="0056316B"/>
    <w:rsid w:val="00565F80"/>
    <w:rsid w:val="00566817"/>
    <w:rsid w:val="005677F8"/>
    <w:rsid w:val="005775CB"/>
    <w:rsid w:val="005778C6"/>
    <w:rsid w:val="005837EE"/>
    <w:rsid w:val="0059049D"/>
    <w:rsid w:val="00592BF1"/>
    <w:rsid w:val="005943D1"/>
    <w:rsid w:val="00595A17"/>
    <w:rsid w:val="005A11AE"/>
    <w:rsid w:val="005A1A37"/>
    <w:rsid w:val="005A703D"/>
    <w:rsid w:val="005B04A6"/>
    <w:rsid w:val="005B59F8"/>
    <w:rsid w:val="005B5ECE"/>
    <w:rsid w:val="005C7B95"/>
    <w:rsid w:val="005D0792"/>
    <w:rsid w:val="005D3C60"/>
    <w:rsid w:val="005D746F"/>
    <w:rsid w:val="005E0EB1"/>
    <w:rsid w:val="005E1DB1"/>
    <w:rsid w:val="005F0C71"/>
    <w:rsid w:val="00605A29"/>
    <w:rsid w:val="00607974"/>
    <w:rsid w:val="006238E1"/>
    <w:rsid w:val="006239F3"/>
    <w:rsid w:val="006240EC"/>
    <w:rsid w:val="0062723F"/>
    <w:rsid w:val="0063502D"/>
    <w:rsid w:val="00635111"/>
    <w:rsid w:val="006366B9"/>
    <w:rsid w:val="00643D57"/>
    <w:rsid w:val="00644F73"/>
    <w:rsid w:val="0065014F"/>
    <w:rsid w:val="00653A03"/>
    <w:rsid w:val="00656B1A"/>
    <w:rsid w:val="0066133A"/>
    <w:rsid w:val="00666E67"/>
    <w:rsid w:val="006743A5"/>
    <w:rsid w:val="0067464F"/>
    <w:rsid w:val="0067479E"/>
    <w:rsid w:val="00677551"/>
    <w:rsid w:val="00687837"/>
    <w:rsid w:val="0069396E"/>
    <w:rsid w:val="00693A69"/>
    <w:rsid w:val="0069469C"/>
    <w:rsid w:val="0069508D"/>
    <w:rsid w:val="006A15AC"/>
    <w:rsid w:val="006A2FF4"/>
    <w:rsid w:val="006A42C1"/>
    <w:rsid w:val="006A4CA3"/>
    <w:rsid w:val="006B037B"/>
    <w:rsid w:val="006B04CE"/>
    <w:rsid w:val="006B1538"/>
    <w:rsid w:val="006B195D"/>
    <w:rsid w:val="006D5E95"/>
    <w:rsid w:val="006D78A1"/>
    <w:rsid w:val="006E057A"/>
    <w:rsid w:val="006E156B"/>
    <w:rsid w:val="006E2E07"/>
    <w:rsid w:val="006E581D"/>
    <w:rsid w:val="006E67F1"/>
    <w:rsid w:val="007037F8"/>
    <w:rsid w:val="00711D25"/>
    <w:rsid w:val="00714E6A"/>
    <w:rsid w:val="007167E9"/>
    <w:rsid w:val="007213C8"/>
    <w:rsid w:val="00730904"/>
    <w:rsid w:val="00733653"/>
    <w:rsid w:val="00740C62"/>
    <w:rsid w:val="00747163"/>
    <w:rsid w:val="00747837"/>
    <w:rsid w:val="00752AAB"/>
    <w:rsid w:val="00754DFE"/>
    <w:rsid w:val="00760472"/>
    <w:rsid w:val="00762A3E"/>
    <w:rsid w:val="00772D88"/>
    <w:rsid w:val="0077595B"/>
    <w:rsid w:val="00777940"/>
    <w:rsid w:val="0078350B"/>
    <w:rsid w:val="0078451E"/>
    <w:rsid w:val="00792F94"/>
    <w:rsid w:val="007957F6"/>
    <w:rsid w:val="007B1B0F"/>
    <w:rsid w:val="007B27A2"/>
    <w:rsid w:val="007C0749"/>
    <w:rsid w:val="007C1C4E"/>
    <w:rsid w:val="007C5202"/>
    <w:rsid w:val="007C6A43"/>
    <w:rsid w:val="007C725A"/>
    <w:rsid w:val="007C7ED0"/>
    <w:rsid w:val="007D15EF"/>
    <w:rsid w:val="007D4D2F"/>
    <w:rsid w:val="007E38CB"/>
    <w:rsid w:val="007E484D"/>
    <w:rsid w:val="007F122E"/>
    <w:rsid w:val="007F1575"/>
    <w:rsid w:val="007F23EC"/>
    <w:rsid w:val="007F35A9"/>
    <w:rsid w:val="007F5EDA"/>
    <w:rsid w:val="007F7548"/>
    <w:rsid w:val="007F7A99"/>
    <w:rsid w:val="00802944"/>
    <w:rsid w:val="00805831"/>
    <w:rsid w:val="00806C2D"/>
    <w:rsid w:val="00807BE4"/>
    <w:rsid w:val="00812C64"/>
    <w:rsid w:val="00813C70"/>
    <w:rsid w:val="00814470"/>
    <w:rsid w:val="00816EDB"/>
    <w:rsid w:val="00824104"/>
    <w:rsid w:val="0082432A"/>
    <w:rsid w:val="008253E4"/>
    <w:rsid w:val="00826D77"/>
    <w:rsid w:val="00840918"/>
    <w:rsid w:val="0084255E"/>
    <w:rsid w:val="008434C0"/>
    <w:rsid w:val="00847D32"/>
    <w:rsid w:val="0085168C"/>
    <w:rsid w:val="00853C6B"/>
    <w:rsid w:val="00853D2A"/>
    <w:rsid w:val="008604C2"/>
    <w:rsid w:val="008620CD"/>
    <w:rsid w:val="0086417D"/>
    <w:rsid w:val="00865850"/>
    <w:rsid w:val="0087307A"/>
    <w:rsid w:val="00881DE7"/>
    <w:rsid w:val="00883F87"/>
    <w:rsid w:val="00891C70"/>
    <w:rsid w:val="008A1E1D"/>
    <w:rsid w:val="008A5D3F"/>
    <w:rsid w:val="008A7EC1"/>
    <w:rsid w:val="008B1895"/>
    <w:rsid w:val="008B1961"/>
    <w:rsid w:val="008B4A11"/>
    <w:rsid w:val="008B6C5D"/>
    <w:rsid w:val="008B6DEA"/>
    <w:rsid w:val="008B7694"/>
    <w:rsid w:val="008C011D"/>
    <w:rsid w:val="008C11DC"/>
    <w:rsid w:val="008C79AE"/>
    <w:rsid w:val="008D1581"/>
    <w:rsid w:val="008E2F5E"/>
    <w:rsid w:val="008E345D"/>
    <w:rsid w:val="008F2D3B"/>
    <w:rsid w:val="008F3696"/>
    <w:rsid w:val="008F3A89"/>
    <w:rsid w:val="008F4F07"/>
    <w:rsid w:val="008F702C"/>
    <w:rsid w:val="00902C0F"/>
    <w:rsid w:val="0090372D"/>
    <w:rsid w:val="009049AC"/>
    <w:rsid w:val="0092008F"/>
    <w:rsid w:val="00923D15"/>
    <w:rsid w:val="00924DDE"/>
    <w:rsid w:val="0092542B"/>
    <w:rsid w:val="00930E31"/>
    <w:rsid w:val="00934855"/>
    <w:rsid w:val="0093676B"/>
    <w:rsid w:val="00942BDF"/>
    <w:rsid w:val="009442C2"/>
    <w:rsid w:val="0094649F"/>
    <w:rsid w:val="00957242"/>
    <w:rsid w:val="00960F4D"/>
    <w:rsid w:val="00963D42"/>
    <w:rsid w:val="0096453B"/>
    <w:rsid w:val="0096558E"/>
    <w:rsid w:val="0096784C"/>
    <w:rsid w:val="009703D9"/>
    <w:rsid w:val="0097529C"/>
    <w:rsid w:val="009827F5"/>
    <w:rsid w:val="009855E4"/>
    <w:rsid w:val="009945B5"/>
    <w:rsid w:val="00995C48"/>
    <w:rsid w:val="00996E17"/>
    <w:rsid w:val="009A7994"/>
    <w:rsid w:val="009B0620"/>
    <w:rsid w:val="009B14CA"/>
    <w:rsid w:val="009B5E9F"/>
    <w:rsid w:val="009C33F0"/>
    <w:rsid w:val="009C47EE"/>
    <w:rsid w:val="009D0B20"/>
    <w:rsid w:val="009D16EC"/>
    <w:rsid w:val="009E291F"/>
    <w:rsid w:val="009E3D85"/>
    <w:rsid w:val="009F701F"/>
    <w:rsid w:val="00A01B11"/>
    <w:rsid w:val="00A05036"/>
    <w:rsid w:val="00A1101B"/>
    <w:rsid w:val="00A143FA"/>
    <w:rsid w:val="00A164B8"/>
    <w:rsid w:val="00A16C35"/>
    <w:rsid w:val="00A20912"/>
    <w:rsid w:val="00A2264F"/>
    <w:rsid w:val="00A26876"/>
    <w:rsid w:val="00A27D7D"/>
    <w:rsid w:val="00A37DC5"/>
    <w:rsid w:val="00A40433"/>
    <w:rsid w:val="00A43D23"/>
    <w:rsid w:val="00A463B2"/>
    <w:rsid w:val="00A52A82"/>
    <w:rsid w:val="00A52B8F"/>
    <w:rsid w:val="00A534AD"/>
    <w:rsid w:val="00A5411F"/>
    <w:rsid w:val="00A54B42"/>
    <w:rsid w:val="00A55E24"/>
    <w:rsid w:val="00A61E79"/>
    <w:rsid w:val="00A67C8A"/>
    <w:rsid w:val="00A707BE"/>
    <w:rsid w:val="00A71960"/>
    <w:rsid w:val="00A71BC5"/>
    <w:rsid w:val="00A72A17"/>
    <w:rsid w:val="00A73688"/>
    <w:rsid w:val="00A850E9"/>
    <w:rsid w:val="00A85B45"/>
    <w:rsid w:val="00A86686"/>
    <w:rsid w:val="00A919DF"/>
    <w:rsid w:val="00A926F6"/>
    <w:rsid w:val="00A94159"/>
    <w:rsid w:val="00A9570B"/>
    <w:rsid w:val="00A9618E"/>
    <w:rsid w:val="00AA1C7A"/>
    <w:rsid w:val="00AA1CA0"/>
    <w:rsid w:val="00AB07B9"/>
    <w:rsid w:val="00AB1A45"/>
    <w:rsid w:val="00AC5CB0"/>
    <w:rsid w:val="00AC6809"/>
    <w:rsid w:val="00AD1619"/>
    <w:rsid w:val="00AD1910"/>
    <w:rsid w:val="00AD4F8A"/>
    <w:rsid w:val="00AD694C"/>
    <w:rsid w:val="00AE2B63"/>
    <w:rsid w:val="00AE4D38"/>
    <w:rsid w:val="00AF3FC7"/>
    <w:rsid w:val="00AF704D"/>
    <w:rsid w:val="00B0566C"/>
    <w:rsid w:val="00B058F1"/>
    <w:rsid w:val="00B11A3F"/>
    <w:rsid w:val="00B11C03"/>
    <w:rsid w:val="00B1217E"/>
    <w:rsid w:val="00B17701"/>
    <w:rsid w:val="00B20FE3"/>
    <w:rsid w:val="00B30B69"/>
    <w:rsid w:val="00B32369"/>
    <w:rsid w:val="00B4012E"/>
    <w:rsid w:val="00B51694"/>
    <w:rsid w:val="00B5358E"/>
    <w:rsid w:val="00B62578"/>
    <w:rsid w:val="00B632A4"/>
    <w:rsid w:val="00B6641A"/>
    <w:rsid w:val="00B66CBD"/>
    <w:rsid w:val="00B703F1"/>
    <w:rsid w:val="00B73581"/>
    <w:rsid w:val="00B803BB"/>
    <w:rsid w:val="00B804C3"/>
    <w:rsid w:val="00B81E27"/>
    <w:rsid w:val="00B83A5E"/>
    <w:rsid w:val="00B849AF"/>
    <w:rsid w:val="00B87437"/>
    <w:rsid w:val="00B91A87"/>
    <w:rsid w:val="00B95FE7"/>
    <w:rsid w:val="00B97A7D"/>
    <w:rsid w:val="00BA5C22"/>
    <w:rsid w:val="00BA6320"/>
    <w:rsid w:val="00BB2F1B"/>
    <w:rsid w:val="00BB4557"/>
    <w:rsid w:val="00BC28D6"/>
    <w:rsid w:val="00BC6CE7"/>
    <w:rsid w:val="00BD1943"/>
    <w:rsid w:val="00BD3D24"/>
    <w:rsid w:val="00BF0BEB"/>
    <w:rsid w:val="00BF136F"/>
    <w:rsid w:val="00BF4AC0"/>
    <w:rsid w:val="00BF6F4D"/>
    <w:rsid w:val="00C070B8"/>
    <w:rsid w:val="00C16DBC"/>
    <w:rsid w:val="00C17835"/>
    <w:rsid w:val="00C33A3A"/>
    <w:rsid w:val="00C34410"/>
    <w:rsid w:val="00C42A79"/>
    <w:rsid w:val="00C44450"/>
    <w:rsid w:val="00C4544D"/>
    <w:rsid w:val="00C4716A"/>
    <w:rsid w:val="00C57354"/>
    <w:rsid w:val="00C64387"/>
    <w:rsid w:val="00C7484F"/>
    <w:rsid w:val="00C7592B"/>
    <w:rsid w:val="00C76606"/>
    <w:rsid w:val="00C77CB7"/>
    <w:rsid w:val="00C814BC"/>
    <w:rsid w:val="00C83678"/>
    <w:rsid w:val="00C919EB"/>
    <w:rsid w:val="00C928F0"/>
    <w:rsid w:val="00C9495A"/>
    <w:rsid w:val="00CA0B20"/>
    <w:rsid w:val="00CA6473"/>
    <w:rsid w:val="00CA7273"/>
    <w:rsid w:val="00CB3D2B"/>
    <w:rsid w:val="00CB598C"/>
    <w:rsid w:val="00CC0CAB"/>
    <w:rsid w:val="00CC648B"/>
    <w:rsid w:val="00CD37AA"/>
    <w:rsid w:val="00CD4F0F"/>
    <w:rsid w:val="00CD5C1B"/>
    <w:rsid w:val="00CE1250"/>
    <w:rsid w:val="00CE1EC2"/>
    <w:rsid w:val="00CE6712"/>
    <w:rsid w:val="00CF3F54"/>
    <w:rsid w:val="00CF42B0"/>
    <w:rsid w:val="00D00997"/>
    <w:rsid w:val="00D013E2"/>
    <w:rsid w:val="00D02B69"/>
    <w:rsid w:val="00D04529"/>
    <w:rsid w:val="00D170C0"/>
    <w:rsid w:val="00D1768D"/>
    <w:rsid w:val="00D2056B"/>
    <w:rsid w:val="00D2166D"/>
    <w:rsid w:val="00D27DF7"/>
    <w:rsid w:val="00D317DF"/>
    <w:rsid w:val="00D3478E"/>
    <w:rsid w:val="00D45056"/>
    <w:rsid w:val="00D465E8"/>
    <w:rsid w:val="00D46EDF"/>
    <w:rsid w:val="00D4711F"/>
    <w:rsid w:val="00D66FD0"/>
    <w:rsid w:val="00D67773"/>
    <w:rsid w:val="00D73A6E"/>
    <w:rsid w:val="00D817B5"/>
    <w:rsid w:val="00D8392A"/>
    <w:rsid w:val="00D8733D"/>
    <w:rsid w:val="00D91059"/>
    <w:rsid w:val="00D95322"/>
    <w:rsid w:val="00D96947"/>
    <w:rsid w:val="00D977E0"/>
    <w:rsid w:val="00DA01E3"/>
    <w:rsid w:val="00DA66A5"/>
    <w:rsid w:val="00DA797D"/>
    <w:rsid w:val="00DC38FD"/>
    <w:rsid w:val="00DC4596"/>
    <w:rsid w:val="00DC46CA"/>
    <w:rsid w:val="00DD5DBD"/>
    <w:rsid w:val="00DE0DCB"/>
    <w:rsid w:val="00DE1FD3"/>
    <w:rsid w:val="00DE4486"/>
    <w:rsid w:val="00DE739D"/>
    <w:rsid w:val="00DE7DE7"/>
    <w:rsid w:val="00DF0B54"/>
    <w:rsid w:val="00DF257B"/>
    <w:rsid w:val="00DF4C8E"/>
    <w:rsid w:val="00DF674A"/>
    <w:rsid w:val="00DF7062"/>
    <w:rsid w:val="00E01B5B"/>
    <w:rsid w:val="00E021DD"/>
    <w:rsid w:val="00E06311"/>
    <w:rsid w:val="00E1385D"/>
    <w:rsid w:val="00E17359"/>
    <w:rsid w:val="00E17A72"/>
    <w:rsid w:val="00E22C13"/>
    <w:rsid w:val="00E2327F"/>
    <w:rsid w:val="00E23787"/>
    <w:rsid w:val="00E238D8"/>
    <w:rsid w:val="00E24ACB"/>
    <w:rsid w:val="00E27CD6"/>
    <w:rsid w:val="00E3070D"/>
    <w:rsid w:val="00E30BD0"/>
    <w:rsid w:val="00E30DA2"/>
    <w:rsid w:val="00E32242"/>
    <w:rsid w:val="00E3246D"/>
    <w:rsid w:val="00E4018E"/>
    <w:rsid w:val="00E401B8"/>
    <w:rsid w:val="00E443E3"/>
    <w:rsid w:val="00E47169"/>
    <w:rsid w:val="00E509D8"/>
    <w:rsid w:val="00E50B62"/>
    <w:rsid w:val="00E5550C"/>
    <w:rsid w:val="00E60B9D"/>
    <w:rsid w:val="00E67BEB"/>
    <w:rsid w:val="00E71B71"/>
    <w:rsid w:val="00E755EE"/>
    <w:rsid w:val="00E82C0E"/>
    <w:rsid w:val="00E86940"/>
    <w:rsid w:val="00E9150F"/>
    <w:rsid w:val="00E939F4"/>
    <w:rsid w:val="00E97D16"/>
    <w:rsid w:val="00EA0132"/>
    <w:rsid w:val="00EA0BDB"/>
    <w:rsid w:val="00EA0BF5"/>
    <w:rsid w:val="00EA32AF"/>
    <w:rsid w:val="00EA57A3"/>
    <w:rsid w:val="00EA5AD5"/>
    <w:rsid w:val="00EA697F"/>
    <w:rsid w:val="00EA7FBE"/>
    <w:rsid w:val="00EB0C86"/>
    <w:rsid w:val="00EC1EFD"/>
    <w:rsid w:val="00EC5B93"/>
    <w:rsid w:val="00ED1353"/>
    <w:rsid w:val="00ED214B"/>
    <w:rsid w:val="00ED274F"/>
    <w:rsid w:val="00ED6CA1"/>
    <w:rsid w:val="00ED7B92"/>
    <w:rsid w:val="00EE28D7"/>
    <w:rsid w:val="00EE50B8"/>
    <w:rsid w:val="00EF1459"/>
    <w:rsid w:val="00EF2795"/>
    <w:rsid w:val="00EF3FC6"/>
    <w:rsid w:val="00F046E1"/>
    <w:rsid w:val="00F05830"/>
    <w:rsid w:val="00F06F0E"/>
    <w:rsid w:val="00F10382"/>
    <w:rsid w:val="00F10785"/>
    <w:rsid w:val="00F1769F"/>
    <w:rsid w:val="00F209E1"/>
    <w:rsid w:val="00F21293"/>
    <w:rsid w:val="00F22915"/>
    <w:rsid w:val="00F333CB"/>
    <w:rsid w:val="00F36E71"/>
    <w:rsid w:val="00F4174F"/>
    <w:rsid w:val="00F4203E"/>
    <w:rsid w:val="00F435E1"/>
    <w:rsid w:val="00F477C8"/>
    <w:rsid w:val="00F600D7"/>
    <w:rsid w:val="00F64505"/>
    <w:rsid w:val="00F6748E"/>
    <w:rsid w:val="00F7671E"/>
    <w:rsid w:val="00F83FF3"/>
    <w:rsid w:val="00F934D8"/>
    <w:rsid w:val="00F94997"/>
    <w:rsid w:val="00F97481"/>
    <w:rsid w:val="00FA655B"/>
    <w:rsid w:val="00FB1208"/>
    <w:rsid w:val="00FB6546"/>
    <w:rsid w:val="00FB6E01"/>
    <w:rsid w:val="00FC0860"/>
    <w:rsid w:val="00FC235E"/>
    <w:rsid w:val="00FC5CAB"/>
    <w:rsid w:val="00FC61E3"/>
    <w:rsid w:val="00FD0605"/>
    <w:rsid w:val="00FD7F0B"/>
    <w:rsid w:val="00FE76D6"/>
    <w:rsid w:val="00FF0A63"/>
    <w:rsid w:val="00FF224E"/>
    <w:rsid w:val="00FF30E9"/>
    <w:rsid w:val="00FF41CF"/>
    <w:rsid w:val="041F2A53"/>
    <w:rsid w:val="0785600D"/>
    <w:rsid w:val="0FF4473B"/>
    <w:rsid w:val="10340BFA"/>
    <w:rsid w:val="121763AC"/>
    <w:rsid w:val="18E80323"/>
    <w:rsid w:val="1A207E41"/>
    <w:rsid w:val="21C15436"/>
    <w:rsid w:val="2BEE62DB"/>
    <w:rsid w:val="2D74187C"/>
    <w:rsid w:val="2F0860B8"/>
    <w:rsid w:val="321B7C44"/>
    <w:rsid w:val="32CE76E8"/>
    <w:rsid w:val="3C6A11AE"/>
    <w:rsid w:val="3CCB4DCF"/>
    <w:rsid w:val="3CED5F04"/>
    <w:rsid w:val="3EC34805"/>
    <w:rsid w:val="43496273"/>
    <w:rsid w:val="469C5642"/>
    <w:rsid w:val="48E75D80"/>
    <w:rsid w:val="4A3E2BA5"/>
    <w:rsid w:val="4C96179F"/>
    <w:rsid w:val="4E6D370E"/>
    <w:rsid w:val="53285E80"/>
    <w:rsid w:val="53E57531"/>
    <w:rsid w:val="548F1F48"/>
    <w:rsid w:val="57135F3E"/>
    <w:rsid w:val="592E6ADF"/>
    <w:rsid w:val="598B728E"/>
    <w:rsid w:val="6EC76ECB"/>
    <w:rsid w:val="6FF7503E"/>
    <w:rsid w:val="77722B18"/>
    <w:rsid w:val="7CAB16E6"/>
    <w:rsid w:val="7EC97091"/>
    <w:rsid w:val="7FAC4F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Balloon Text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Header Ch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Footer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13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3.xml"/><Relationship Id="rId3" Type="http://schemas.openxmlformats.org/officeDocument/2006/relationships/footnotes" Target="footnot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1" Type="http://schemas.openxmlformats.org/officeDocument/2006/relationships/styles" Target="styles.xml"/><Relationship Id="rId5" Type="http://schemas.openxmlformats.org/officeDocument/2006/relationships/header" Target="header1.xml"/><Relationship Id="rId15" Type="http://schemas.openxmlformats.org/officeDocument/2006/relationships/customXml" Target="../customXml/item5.xml"/><Relationship Id="rId10" Type="http://schemas.openxmlformats.org/officeDocument/2006/relationships/numbering" Target="numbering.xml"/><Relationship Id="rId9" Type="http://schemas.openxmlformats.org/officeDocument/2006/relationships/customXml" Target="../customXml/item1.xml"/><Relationship Id="rId4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3"/>
    <customShpInfo spid="_x0000_s1032"/>
    <customShpInfo spid="_x0000_s1030"/>
    <customShpInfo spid="_x0000_s1028"/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97443FC0C1A49BD587168D3DA7585" ma:contentTypeVersion="2" ma:contentTypeDescription="Create a new document." ma:contentTypeScope="" ma:versionID="129787ebd5899e0bc2fdc5fa58f7a17e">
  <xsd:schema xmlns:xsd="http://www.w3.org/2001/XMLSchema" xmlns:xs="http://www.w3.org/2001/XMLSchema" xmlns:p="http://schemas.microsoft.com/office/2006/metadata/properties" xmlns:ns1="http://schemas.microsoft.com/sharepoint/v3" xmlns:ns2="1b19ca63-d81c-4af5-883a-3146e32f7f52" targetNamespace="http://schemas.microsoft.com/office/2006/metadata/properties" ma:root="true" ma:fieldsID="16ba661a7cf0b836c07921c01b6cbae5" ns1:_="" ns2:_="">
    <xsd:import namespace="http://schemas.microsoft.com/sharepoint/v3"/>
    <xsd:import namespace="1b19ca63-d81c-4af5-883a-3146e32f7f5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9ca63-d81c-4af5-883a-3146e32f7f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411593-C1D3-4AE6-AFEC-2C93BE19F84E}">
  <ds:schemaRefs/>
</ds:datastoreItem>
</file>

<file path=customXml/itemProps3.xml><?xml version="1.0" encoding="utf-8"?>
<ds:datastoreItem xmlns:ds="http://schemas.openxmlformats.org/officeDocument/2006/customXml" ds:itemID="{2EDDF254-F064-4D1E-A62C-0376E5B5BBC9}"/>
</file>

<file path=customXml/itemProps4.xml><?xml version="1.0" encoding="utf-8"?>
<ds:datastoreItem xmlns:ds="http://schemas.openxmlformats.org/officeDocument/2006/customXml" ds:itemID="{020FB58A-23B5-4869-BB6E-374150FA38BB}"/>
</file>

<file path=customXml/itemProps5.xml><?xml version="1.0" encoding="utf-8"?>
<ds:datastoreItem xmlns:ds="http://schemas.openxmlformats.org/officeDocument/2006/customXml" ds:itemID="{098DEBBB-5CB5-4607-9794-5AB1E5130B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</Words>
  <Characters>884</Characters>
  <Lines>14</Lines>
  <Paragraphs>4</Paragraphs>
  <TotalTime>16</TotalTime>
  <ScaleCrop>false</ScaleCrop>
  <LinksUpToDate>false</LinksUpToDate>
  <CharactersWithSpaces>1116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Safaam</cp:lastModifiedBy>
  <cp:revision>133</cp:revision>
  <cp:lastPrinted>2024-09-30T07:17:00Z</cp:lastPrinted>
  <dcterms:created xsi:type="dcterms:W3CDTF">2015-09-13T06:45:00Z</dcterms:created>
  <dcterms:modified xsi:type="dcterms:W3CDTF">2026-10-05T07:45:18Z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eyJoZGlkIjoiYTg4OTk4MzljZjNlMDZmZTkwOTExMzU3NWUzZTJjNTcifQ==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3F1C402172964D67BA8EFE067D825921_12</vt:lpwstr>
  </property>
  <property fmtid="{D5CDD505-2E9C-101B-9397-08002B2CF9AE}" pid="5" name="ContentTypeId">
    <vt:lpwstr>0x01010011B97443FC0C1A49BD587168D3DA7585</vt:lpwstr>
  </property>
</Properties>
</file>